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мечтала стать генеральшей, и, по её собственным словам, ей было совершенно неважно, кто именно станет её супругом — лишь бы он носил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очень важно. Стоит помнить, что в прошлой жизни за Жуань Цинхуань закрепилось прозвище вдовы-одиночки. Её легкомысленные слова вовсе не означали, что она сама была легкомысленной.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разводе было принято ею ещё до потери памяти. Фуфу также настоятельно советовала держаться от Фэйсяо подальше — в конце концов, когда дело касается генерала, с которым ты едва знакома, и подруги детства, с которой выросли вместе, нетрудно понять,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чувствам она относилась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Золотых Жуань Цинхуань купила шашлычок из птицы цюнши. Она задумчиво грызла его, разглядывая старую семейную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всё те же лица: она сама, Фэйсяо и Жуань-нян, а также кошачья пироженка — видимо,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она выглядела ещё совсем юной, кажется, ещё училась в университете. На бейджике красовалась надпись Университет Оригами — место, которое вряд ли имело отношение к Альянсу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на снимке обнимала её со спины, а прямо перед ними сидела Жуань-нян. Других родственников Фэйсяо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Жуань-нян выглядела как обычно — полное отсутствие эмоций, волосы собраны в прическу, в руках кошачья пироженка. Но сжатые кулаки и вздувшиеся вены на руках выдавали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Жуань Цинхуань вглядывалась в снимок, мясо на шпажке перестало казаться ей сладким. У неё было такое же бесстрастное лицо, как у Жуань-нян, и она понятия не имела, о чём та тогда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показалось, что она на этой фотографии тоже не особо была рада предстоящей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поженились? И почему решили развестись? Ради того, чтобы почувствовать себя вдовой?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Цинхуань предавалась меланхолии, чья-то рука внезапно охватила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подняла голову и, увидев, кто это,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забрать тебя домой, — ответила Фэйсяо.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домой, — Жуань Цинхуань вырвала руку и, опустив голову,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Фэйсяо звучал холодно. Жуань Цинхуань спрятала фотографию обратно в чехол телефона,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жить к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не удивилась такому повороту. В конце концов, последние несколько дней Жуань Цинхуань пропадала у Фу Сюань целыми днями и возвращалась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преградила ей путь. Жуань Цинхуань была ниже ростом, её ушки не были такими острыми, да и Фэйсяо была на каблуках, в то время как Жуань Цинхуань выскочила на улицу в домашних тапках.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Фэйсяо она почувствовала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Цинхуань, — позвала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девушка невольно навострила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развод, — слова дались Фэйсяо с трудом, в её голосе сквозила горечь. — Даже если нам суждено расстаться, пока этот день не настал, ты остаёшься моей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посмотрела на безымянный палец Жуань Цинхуань, на котором не было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моя жена, ты будешь каждый день рядом со мной. Не надейся сбежать, я не позволю тебе уйти. До наступления ночи ты должна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широко открыла глаза и обернулась. Фэйсяо уже уходила. Глядя ей в спину, Жуань Цинхуань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Сюань происходила из древнего рода звездочётов с корабля Юйцюэ. С самого детства, впитывая семейные традиции, Фу Сюань пошла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Сяньчжоу Лофу у неё была лишь одна квартира. Придя к ней, Жуань Цинхуань обнаружила, что обстановка весьма скромная. Она взяла яблоко, уселась на диван и включила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популярных передач она увидела галактическую звезду Сесилию в древнем костюме. Жуань Цинхуань с любопытством нажала на видео, но за обложкой скрывался обман: вместо фильма там был канал с веб-новеллами.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вернулась домой измотанная. Сбросив сапоги, она прошлась в белых чулках по мягким тапочкам, наконец-то почувствовав облегчение в пальцах ног. Она вошла в гостиную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ну как ты? Генерал тебя не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Цинхуань, не сводя глаз с экрана и сжимая в руке яблоко,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подругу быстрый взгляд и нажала на кнопку пульта, выключая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же ещё не досмотрела!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беспомощно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 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ситуации, Жуань Цинхуань приняла серьёзный вид. Она поправила платье, обнажив стройные ноги, украшенные изящным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о чём угодно, я отвечу на всё, что знаю, — Фу Сюань размяла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произошло за эти сто лет и почему мы с моей Жуань-нян так сильно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Жуань Цинхуань попал в самую точку. Что ж, история о том, как ребёнок встретился с матерью, обещала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http://bllate.org/book/21357/2173012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