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перед зеркалом, он оглядел себя, закутанного в плотные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космического корабля, Цзюгэ решил немного прогуляться в надежде найти хоть какие-то зацепки, указывающие на местонахождение Камилла.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Прошагав довольно долго, Цзюгэ остановился: что-то в этой округе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отойти от того переулка на пару сотен метров, как он перестал встречать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в Зоне Потока Бедствий каждый день должны были стоять шум и гам. Драки, крики, мрак, грабежи и убийства — вот визитная карточка этого места. Однако сейчас здесь царила пугающая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Цзюгэ замер, притворившись, что что-то ищет в складках одежды, и приготовился ждать момента, когда затаившиеся в тени враги решатся на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стоило им увидеть, что мальчик остановился, как они, не выдержав, бросились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Цзюгэ, будучи наготове, среагировал мгновенно: кувырком ушел от удара ножом первого нападавшего.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совершил резкий прыжок назад, избежав клинка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скрежет — это кинжал полоснул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в лоб Цзюгэ полетел кулак третьего нападавшего, закованный в перчатку с шипами.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Цзюгэ не успел полностью среагировать и лишь чудом увернулся, но удар всё же задел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нанес ответный удар ногой, сбив противника с ног, и, воспользовавшись моментом, поспешил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Нападение сразу троих оказалось слишком серьезным испытанием. В конце концов, как пятилетний ребенок может одолеть троих взрослых парней?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сообщников, не теряя времени, тут же окружили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Цзюгэ полагался на свое преимущество в малом росте. Хотя на теле уже красовалось несколько порезов, они не мешали ему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это засада, Цзюгэ перестал пытаться драться врукопашную. Он стремительно отступил, выхватил лук и, натянув тетиву, навел его на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использование лука может быть рискованным, но в сложившейся ситуации выбора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лавочник не соврал, и эта штука действительно способна выпускать энергию силы, — пронеслось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натянул тетиву до предела и выстрелил в того, кто был без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сорвалась с места. Увидев лук, трое нападавших поначалу опешили, но успели уклониться. Стрела вонзилась в землю, оставив глубокую выбоину. Не успели бандиты удивиться, откуда у этого крысеныша взялось такое оружие, как тут же бросились в глухую оборону.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неглупы и понимали, что Цзюгэ перешел к дальнему бою, поэтому начали прятаться за всем, что попадалось под руку, или прикрываться кусками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враги перешли к обороне, Цзюгэ не решался действовать опрометчиво. Он не был уверен, что их всего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росло. Цзюгэ, не теряя бдительности, не сводил глаз с противников и медленно пятился назад, как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словно выросла еще одна высокая фигура. Цзюгэ резко обернулся, понимая, что отступать некуда — сзади и так были те трое, но дистанция была критически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ножа едва не рассекло ему череп. Цзюгэ увидел, как на землю упали срезанные пряди его синих волос,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Твою мать, мои волосы!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его прошиб холодный пот. Будь он хоть на мгновение медленнее, нож отсек бы не волосы, 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Головокружение становилось всё сильнее. Удар кулаком того типа был очень тяжелым, но Цзюгэ продолжал держаться, зная: если он сейчас упадет, то живым ему не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последние силы, он выпустил еще одну стрелу и отпрыгнул вправо, с глухим ударом впечатавшись спиной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Цзюгэ судорожно вдохнул, но тут же взял себя в руки, снова натянув лук на врагов. Крупные капли холодного пота стекали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Проклятье, проклятье, проклятье! Неужели я здесь погибну? Как же обидно! Я ведь еще не встретил Камилла, Лэй Ши и остальных…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горечи и досады захлестывало его, а темнота перед глазами становилась всё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http://bllate.org/book/21356/2172580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