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все сегодняшние домашние задания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там. Спасибо, ты отлично потрудилась, — раздался спокойный и приветливый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неплохо справилась с тестом, но расслабляться дальше нельзя, — наставлял в учительской классный руководитель 1-А класса, с довольным видом глядя на стоявшую перед ним ученицу. Он возлагал на нее большие надежды. И не только потому, что Цинь Шуанцзян была его лучшей ученицей, но и потому, что она была дочерью его близкого друга. Мин Тин очень дорожил этой девушкой. Если она продолжит в том же духе, ее ждет блестящее будущее. — Место образцового студента в параллели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до того момента расслабляться ей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Спасибо, учитель, — почтительно ответила Цинь Шуанцзян.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Тин кивнул. Увидев, что последний коллега покинул учительскую, он внезапно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Шуанцзян, у меня есть к тебе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минуты до звонка на урок Цзо Цзюньян слегка постучал по парте сидевшей впереди одноклассницы: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Нуань, просыпайся,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ответила она, поднимаясь. В ее глазах не было ни тени сонливости, и глядя на нее, трудно было сказать, спала ли 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да еще и будучи соседями по партам, они стали довольно близко общаться. К тому же, для Цзо Цзюньяна, чьи успехи в учебе были скромнее, чем у Лэн Нуань, дружба с ней была определенно полезна. Сама же Лэн Нуань придерживалась принципа вежливой дистанции со всеми окружающими — это был ее единственный способ взаимодействия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внезапно она почувствовала на себе чей-то изучающий взгляд. Но стоило ей обернуться, как в поле зрения оказались лишь склоненные над учебниками головы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завершения экзаменов ученики 1-А не позволяли себе расслабиться ни на день. Для них существовало лишь одно занятие — решать еще больше задач. Лэн Нуань посмотрела на чей-то силуэт, чувствуя легкое недоумение, но не придала этому значения — в конце концов, на нее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она сделала глоток воды, потянулась и, взяв справочник, начала учить материал наизусть. Ей нравилось заучивать тексты: это помогало ей сохранять спокойствие и развивало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Дзинь-дон, дзинь-дон — прозвенел вечный школьный звонок, возвещающий об окончании занятий. Однако на этот раз он не вызвал привычного радостного топота учеников, рвущихся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небо было ясным, но к концу уроков оно стало угрожающе хмурым. В тот самый момент, когда прозвенел звонок, на город обрушился ливень, словно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давно я не видела такого сильного дождя, — подумала Лэн Нуань. Она встала, закрыла окно и замерла, неподвижно глядя на потоки воды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Нуань, пора идти на дежурство, — Шань Юй, тоже дежурная, протянула ей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классе еще оставалось много учеников, уборке это не мешало — класс и так был довольно чистым. Дождь начался внезапно и так же быстро закончился. К тому времени, как они закончили, за окном осталась лишь мелкая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вынесу мусор, — бросила она напарнице, завязала мешок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того, как выбросила мусор, Лэн Нуань неожиданно встретила в коридоре у поворота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Нуань, — Цинь Шуанцзян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Цинь Шуанцзян сама не понимала, почему так нервничает. Она видела, как Лэн Нуань совершенно спокойно общается с другими ребятами, но с ней самой так легко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видя, что собеседница по-прежнему мнется, Лэн Нуань не стала ее торопить, а просто продолжала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но Цинь Шуанцзян так и не перешла к сути. Дождь уже стих, и Лэн Нуань засобиралась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обойти девушку, но та в спешке ухватила ее за запястье. Она слишком долго ждала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 спасибо за тот день в парке аттракционов, — выпалила Цинь Шуанцзян и тут же отпустила руку. Наконец-то она это сказала — эта мысль долго не давала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стоило так утруждаться ради благодарности, — Лэн Нуань приподняла бровь, недоумевая, откуда та узнала о ее роли. — Это была просто работа,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тебе. Если тебе понадобится помощь, и это будет в моих силах, пожалуйста,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думала о денежном вознаграждении — казалось, что Лэн Нуань в нем нуждается, — но ей казалось, что предлагать деньги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серьезное лицо Цинь Шуанцзян, Лэн Нуань поняла, что спорить бесполезно, и просто кивнула в знак согласия. В любом случае, она не собиралась просить ее ни о чем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