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нынче выдалась странная. Ещё час назад вовсю сияло солнце, а теперь небо затянуло серой хмарью, и в воздухе повисла удушливая, тяжёлая влажность, от которой трудно дышать. Казалось, вот-вот разразится ливень, но сквозь плотные тучи то и дело пробивались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Лэн Нуань сдержанно чихнула, прикрывшись локтем. Пользуясь моментом, она бросила беглый взгляд на ту, что сидела за второй партой третьего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сонную погоду, когда остальные ученики то и дело клевали носом или занимались чем угодно, кроме учёбы, Цинь Шуанцзян по-прежнему сидела с прямой спиной, старательно читая и записывая что-то в тетрадь. Она невольно приковывала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длинные, гладкие, как вороново крыло, волосы под скудным светом словно оживали, переливаясь мягким ореолом. Она слегка склонила голову, обнажая изящный контур светлого, красивого лица. Левая рука, сжимавшая ручку, была тонкой и белой, с чётко очерченными суставами, а сама поза — безупречно правильной и грациозной.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чего это ты вдруг принялась комментировать всё в моей голове? — Лэн Нуань в очередной раз убедилась, что система, к которой она привязана, — штука совершенно несерьёзная. Появляется редко, но уж если явится — жди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а разве не так люди описывают свои мысли, когда наблюдают за кем-то? — А.К0527 искренне интересовалась психологией людей. Даже обладая массивами данных, хранящимися в её сверхмощном ИИ-чипе, она не переставала удивляться способности человечества к обучению, а ещё больше — их творческому потенциалу. Люди всегда находили тысячи прилагательных, чтобы описать всё сущее. И вот, когда представился случай увидеть это вживую, её носительница внутри оставалась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словарный запас ограничен, и всё моё красноречие сводится к одному ёмкому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а что это за выражение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носитель отказывается от дальнейшего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привычный звонок с урока, класс, ещё минуту назад полный людей, мгновенно опустел — осталось лишь несколько человек. Лэн Нуань погладила урчащий живот, достала из парты хлеб с начинкой из омлета и, запивая его водой из термоса, быстро расправилась с обедом, чтобы успеть хоть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планам не суждено было сбыться. Только она начала погружаться в дремоту, как звонкий голос прогнал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смотри, Шэнь принёс нам сок, — Ань Циюань из класса 1-С радостно подбежала к Цинь Шуанцзян, сжимая в руках две пачки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сама, я не люблю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Циюань не стала настаивать и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пригласил нас погулять после школы.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на баскетбольной площадке она набралась смелости заговорить с Шэнь Цунмином, Ань Циюань и представить не могла, что её кумир ответит ей, да ещё и обменяется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такой хороший, такой щедрый. Он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слушала её, нахмурившись. Ей не нравился этот парень. Взгляд, которым он смотрел на неё, был полон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 — дзынь... — металлическая сетка на крыше издала неприятный дребезжащий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что, подачку нищему даёшь? — человек, сжимавший в руке деньги, вёл себя вызывающе, а затем с размаху пнул свернувшуюся в клубок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ещё трое или четверо парней и весело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лицо не трогайте, — холодно бросил Шэнь Цунмин, стоя в окружении свиты и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волнуйся, Мин-гэ, у нас в этом деле рука набита, — самодовольно отозвался желтоволосый парень, только что наносивший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Шэнь такой хороший, Шэнь такой щедрый. Героиня, иди скорее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сидела на краю водонапорной башни, подперев щеку рукой. И почему ей так трудно просто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на экзаменах, — видя, что время обеденного перерыва подходит к концу, желтоволосый схватил лежащего на земле парня и пригрозил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З... з... знаю, я постараюсь, — слабый голос звучал так, что невозможно было понять, парень это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только когда все ушли, Цяо Няньшэн осмелился вдохнуть полной грудью. Он присел на корточки и по привычке начал массировать живот, собираясь с силами, чтобы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накрыла тень. Цяо Няньшэн вздрогнул и снова сжался в комок, обхватив голову руками. Но, заметив, что нападавший не проявляет агрессии, он осторожно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внимательно рассматривала его. Хотя с красноречием у неё было туго, она не могла не признать: мальчишка перед ней был невероятно красив. Особенно родинка под левым глазом придавала его лицу некую утончённую, почти женственную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парня Лэн Нуань присела рядом, похлопала его по плечу и с предельно серьёзным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будь осторожнее, старайся защищать себя, когда находишься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