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стремительно менялись пейзажи: зеленые пологие холмы сменились шоссе, цветочными клумбами и высотными зданиями. Ли Ло приоткрыла окно, и невидимые потоки воздуха, сгустившиеся снаружи, тут же воспользовались узкой щелью, чтобы ворваться внутрь и ударить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легковушка пробиралась сквозь плотный транспортный поток и наконец остановилась у высокого здания ресторана с золотой вывеской.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вышла из машины, и жаркое, ослепительное солнце заставило её почти полностью зажмуриться. Она поспешила к водительскому окну, сложила ладони вместе, умоляюще посмотрела на родителей и заискивающе произнесла: </w:t>
      </w:r>
    </w:p>
    <w:p w:rsidR="00BB20FC" w:rsidRPr="00357A74" w:rsidRDefault="00357A74" w:rsidP="00BB20FC">
      <w:pPr>
        <w:jc w:val="left"/>
        <w:rPr>
          <w:sz w:val="28"/>
          <w:lang w:val="en-US"/>
        </w:rPr>
      </w:pPr>
      <w:r w:rsidRPr="00357A74">
        <w:rPr>
          <w:sz w:val="28"/>
          <w:lang w:val="en-US"/>
        </w:rPr>
        <w:t>— Папа, мама, как только я закончу, я вам позвоню. Вы ведь приедете меня забрать,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забудь забрать из багажника подарки для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хорошо! — Ли Ло закивала, открыла багажник, достала несколько пакетов и, помахав родителям, поспешила в тень, отбрасываемую зданием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наконец-то стало легче. Казалось, будто солнце и тенистое место были разделены невидимой преградой, превратившись в два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тени, что машина уехала, Ли Ло не стала сразу входить внутрь. Вместо этого она достала телефон и перевела родителям на карту сто тысяч юаней. Она тщательно добавила комментарий к переводу: «Покупайте всё, что захотите, не жалейте денег. Я теперь каждый день получаю доход, раз уж ваша дочь начала зарабатывать, вы должны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она лёгкой походкой направилась к главному входу. Сто тысяч — для небольшого уездного городка сумма вполне достаточная, если не считать покупки жилья или машины. Больше переводить не стоило — родители заволнуются и начнут отправлять деньги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 обнаружила уведомление о переводе лишь спустя некоторое время, когда отец Ли отъехал на приличное расстояние. Поскольку карта была оформлена на неё, оповещение пришло именно ей. Она показала сообщение мужу, и супруги переглянулись. Поначалу их первой мыслью было вернуть деньги — в их глазах Ли Ло всё ещё оставалась ребёнком, и ей самой стоило тратить свои заработки. Однако, прочитав приписку, они сдались. На душе у них стало тепло и радостно от гордости: раз уж дочь дарит, значит, они могут с чистой совестью ими воспользоваться! Хотя, подумав, они всё же решили не тратить эти деньги, а приберечь на случай, если дочери снова понадобится помощь — они ведь ещё не настолько стары, чтобы не заработать на жизнь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вошла в холл, неся пакеты с подарками — дорогим чаем и целебными добавками, которые она заранее заказала у знакомых. Она смутно помнила, что учителя в средней школе постоянно ходили с чайниками, и, не зная их точных предпочтений, решила, что такой подарок будет беспроигрышным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простое белое шифоновое платье и туфли на низком каблуке — ничего лишнего, только элегантная лаконичность. Макияж она делать не стала: её кожа сейчас была в таком состоянии, что любая косметика лишь проигрывала, а из-за отсутствия опыта в макияже она могла только испортить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 ресторане были плотно зашторены, чтобы сохранить прохладу, поэтому внутри царил полумрак. В холле сияли изысканные люстры. Ли Ло медленно шла вперёд, не спеша искать зал и разглядывая убранство отеля. Интерьер был золотым и роскошным, очевидно, стоившим немалых денег. Но Ли Ло не чувствовала восхищения — не только потому, что была равнодушна к подобной роскоши, но и потому, что в голове прозвучал голос Карпа:</w:t>
      </w:r>
    </w:p>
    <w:p w:rsidR="00BB20FC" w:rsidRPr="00357A74" w:rsidRDefault="00357A74" w:rsidP="00BB20FC">
      <w:pPr>
        <w:jc w:val="left"/>
        <w:rPr>
          <w:sz w:val="28"/>
          <w:lang w:val="en-US"/>
        </w:rPr>
      </w:pPr>
      <w:r w:rsidRPr="00357A74">
        <w:rPr>
          <w:sz w:val="28"/>
          <w:lang w:val="en-US"/>
        </w:rPr>
        <w:t>— Ло-Ло, на твоё имя записано огромное количество отелей премиум-класса, потом как-нибудь осмотрим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внимательно она всё изучает, Карп решил, что хозяйке здесь очень нравится и она хочет владеть этим местом. Он добавил:</w:t>
      </w:r>
    </w:p>
    <w:p w:rsidR="00BB20FC" w:rsidRPr="00357A74" w:rsidRDefault="00357A74" w:rsidP="00BB20FC">
      <w:pPr>
        <w:jc w:val="left"/>
        <w:rPr>
          <w:sz w:val="28"/>
          <w:lang w:val="en-US"/>
        </w:rPr>
      </w:pPr>
      <w:r w:rsidRPr="00357A74">
        <w:rPr>
          <w:sz w:val="28"/>
          <w:lang w:val="en-US"/>
        </w:rPr>
        <w:t>— Ло-Ло, стоит тебе только приказать, и этот отель скоро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слегка улыбнулась и отказалась. Она мысленно ответила Карпу:</w:t>
      </w:r>
    </w:p>
    <w:p w:rsidR="00BB20FC" w:rsidRPr="00357A74" w:rsidRDefault="00357A74" w:rsidP="00BB20FC">
      <w:pPr>
        <w:jc w:val="left"/>
        <w:rPr>
          <w:sz w:val="28"/>
          <w:lang w:val="en-US"/>
        </w:rPr>
      </w:pPr>
      <w:r w:rsidRPr="00357A74">
        <w:rPr>
          <w:sz w:val="28"/>
          <w:lang w:val="en-US"/>
        </w:rPr>
        <w:t>— Не нужно. Я не завидую, просто не хочу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приятно и трогательно, что Карп постоянно заботится о её желаниях, и холодный свет ламп в холле согрел её изнутри. Впрочем, она и правда не спешила не из-за симпатии к этому месту — просматривая список своих активов, она поняла, что владеет гораздо большим, чем могла себе представить. Этот отель был хорош для уездного городка, но в масштабах страны он ничего из себя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шла по холлу, пытаясь потянуть время. Ли Ло не была мастером светских бесед и заранее обдумывала, что скажет при встрече с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чёткий, ритмичный цокот каблуков. Человек, только что вбежавший в холл, поднял взгляд и увидел стройную девушку с волосами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Ло?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но подзабытый голос, Ли Ло обернулась. Лицо перед ней постепенно сложилось в образ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Чэнфэн?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был одноклассником Ли Ло по средней школе, но в девятом классе он перевёлся. Их школа находилась в маленьком городке с медленным развитием, поэтому инфраструктура там была посредственной. Лу Чэнфэн всегда казался Ли Ло человеком, который не вписывается в ту маленькую школу, поэтому его перевод тогда никого не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смотрел на свою бывшую одноклассницу, которая из школьной отличницы превратилась в нечто, напоминающее белую розу. Его глаза за стеклами очков в золотой оправе сощурились, придавая лицу мягкое выражение, не соответствующее его юному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тоже улыбнулась, сохраняя спокойствие и элегантность, хотя в голове судорожно перебирала темы для разговора с малознакомым человеком. Как Лу Чэнфэн оказался на этой встрече выпускников? Разве он не уехал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друг друга, Ли Ло вежливо притормозила, дожидаясь его. Лу Чэнфэн сделал несколько шагов и поравнялся с ней. В руках у него тоже были пакеты — очевидно, подарки для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сохранялась дистанция, и Ли Ло уже не могла идти со своей черепашьей скоростью, поэтому пошла привычным шагом. Видимо, чтобы разрядить неловкую обстановку, Лу Чэнфэн заговорил первым:</w:t>
      </w:r>
    </w:p>
    <w:p w:rsidR="00BB20FC" w:rsidRPr="00357A74" w:rsidRDefault="00357A74" w:rsidP="00BB20FC">
      <w:pPr>
        <w:jc w:val="left"/>
        <w:rPr>
          <w:sz w:val="28"/>
          <w:lang w:val="en-US"/>
        </w:rPr>
      </w:pPr>
      <w:r w:rsidRPr="00357A74">
        <w:rPr>
          <w:sz w:val="28"/>
          <w:lang w:val="en-US"/>
        </w:rPr>
        <w:t>— Ну что, великая отличница, как жизнь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у всех, учусь понемногу, без особых потрясений. И не называй меня так, кто же перед тобой осмелится звать себя отличником? — Ли Ло покачала головой, отказываясь от этого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они постоянно боролись за первое место, почти всегда деля между собой две верхние строчки рейтинга. После того как Лу Чэнфэн уехал, Ли Ло стало даже немного одиноко на вершине. Остальные одноклассники отставали от неё на десятки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первым, кого я здесь встречу, будешь ты. Разве ты не в городе А? Специально приехал на встречу? — спросила Ли Ло,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http://bllate.org/book/21346/2167564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