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была построена еще в восьмидесятых годах прошлого века: в ней имелось только два наземных этажа и один подземный. За зданием располагалась зона отдыха, и те, кто не решался спускаться в подвал, обычно выходили через заднюю дверь, ведущую в этот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и Цзи Чуньчунь дошли до конца коридора. Перед ними открылся выбор: лестница на второй этаж, гравийная дорожка к зоне отдыха или пролет, уходящий в подземелье. Девушки замерли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хотелось осмотреть и второй этаж, и подвал, но, вспомнив, как сильно Цзи Чуньчунь боится подобных мест, она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Чуньчунь, заметив это,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 поднимемся на второй этаж. На самом деле, я не так уж сильно всего этого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с легкой улыбкой протянула руку и потрепала Цзи Чуньчунь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слишком страшно — крепко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поднялись на второй этаж. Пройдя по темной лестнице, Ся Сяньсянь направила луч фонарика вперед, чтобы хоть что-то разглядеть. Это был просторный холл, заставленный рядами стульев. Окна, покрытые толстым слоем ржавчины, были плотно закрыты, из-за чего всё помещение утопало в густом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на стульях сидели несколько человек в полосатых больничных пижамах, к рукам которых были прикреплены капельницы. Они выглядели совершенно неуместно в этой жуткой, гнетущей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потянула Цзи Чуньчунь в левую сторону коридора, планируя дойти до конца и сразу спуститься вниз, но на полпути их остановила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двенадцать-тринадцать, одета в белое платьице, с аккуратным хвостиком — вполне милый ребенок. Вот только ее лицо казалось неестественно бледным, а черные глаза смотрели на Ся Сяньсянь так пристально и немигающе, что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моя мама только что была в той комнате, но куда-то исчезла. Ты не могла бы помочь мне ее найти? — на бледном лице девочки застыла странная, пугающая улыбка, и она указала пальцем на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той комнаты донеслись несколько леденящих душу воплей — таких же пронзительных и резких, как те, что они слышали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посмотрела на Цзи Чуньчунь: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подожди меня здесь. Я быстро гляну, что там,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поторопись,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повела Ся Сяньсянь к дверям комнаты. Как только та открыла их, в лицо ударил тяжелый запах крови и гниющих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который уже успел покрыться засохшими бурыми пятнами, растекались новые лужи темной крови. Окна были наглухо закрыты, не пропуская ни лучика дневного света, а воздух был пропитан удушливым зловонием. На операционном столе лежала обнаженная женщина лет тридцати, чьи длинные, влажные черные волосы прилипли к черепу. Самым жутким зрелищем было то, что ее внутренности были полностью выпотрошены.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Сяньсянь, едва взглянув на это, собралась уходить, но дверь, которая была за ней, внезапно захлопнулась и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Чуньчунь! Ты там? Открой дверь, скорее! Я не могу ее открыть! — закричала Ся Сяньсянь, изо всех сил ударяя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Чуньчунь, услышав крики, бросилась к двери, но та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девочка с невинной улыбкой посмотрела на Цзи Чуньчунь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попусту. Хочешь ее спасти — иди в подвал за ключом. Игра не закончится, пока не зайдет солнце, если ты не успеешь найти ключ. Дам подсказку: внутренности. Подумай хорошенько,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иду за ключом! Не бойся, я скоро вернусь! — крикнула Цзи Чуньчунь и, схватив фонарик, поспешно бросилась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по коридорам, и беспричинный ужас начал медленно разъедать души тех, кто осмелился войти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больница тайно промышляла торговлей человеческими органами. После того как родственники одного из пациентов подали жалобу, учреждение закрыли, а позже перестроили в аттракцион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— место священное, где рождается новая жизнь, но она же может стать и зловонным адом. Никогда не знаешь, какая скрытая тьма таится за безупречно чистым фасадом.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