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глава находится в процессе обновления. Пожалуйста, попробуйте перейти к следующей главе или обновите страницу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http://bllate.org/book/21319/2163007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