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обновляется. Пожалуйста, попробуйте продолжить чтение со следующей главы или немного позже обновите страницу. Приносим извинения за неудобства.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http://bllate.org/book/21315/2162850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