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невероятно жаркая, на площади было всего несколько человек. В самом её центре располагалась большая круглая клумба, а справа от неё — ряд каменных скамей. Выбрав ту, что находилась в глубокой тени под деревом, они присели, а маленький мальчик устроился на корточках прямо на земле и принялся играть с камешками.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пить не хочешь? Я сбегаю куплю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подошла женщина, продававшая воду, через плечо у нее был перекинут короб с мороженым. Мальчику купили фруктовый лед, и он пришел в неописуемый восторг. Цзо Цзян попытался расплатиться первым, но Лин Тао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приятелей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Третьего (двоюродный брат Цзо Цзяна в семье был третьим по старцу), что ты отлично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ты, так себе. А ты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школу. Если бы учился как все, сейчас уже закончил бы первый семестр девятого класса, но уже полгода как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Тао замолк на несколько секунд, словно у него было какое-то тайное, труднопроизносимое горе, и Цзо Цзян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учусь и не особо люблю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в следующем семестре восстановишься?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уверен, сначала побуду подмастерьем в мастерской. Отец говорит, что овладеть каким-нибудь ремеслом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Цзо Цзяна, тот самый Третий, школу не закончил, начинал простым подмастерьем, а последние лет пять-шесть держал эту авторемонтную мастерскую, будучи сам себе хозяином. Говорили, зарабатывал он немало, и вся деревня нахваливала его за успех — пожалуй, в этом был смысл. Только вот сам Третий — грубый здоровяк ростом метр восемьдесят, с мощным телосложением — был прирожденным автомехаником. А Лин Тао: худенький, с нежной кожей, нежным и красивым лицом, длинными ресницами, большими выразительными глазами и милыми ямочками на щеках — словно сошел со страниц картины или был похож на телевизионную звезду. Никак не получалось связать его образ с перемазанным машинным маслом учеником авторемонтной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Цзо Цзян молчит, Лин Тао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впрочем, не факт. Может, я и правда восстановлюсь в следующем семестре, тогда ты подтянешь меня по учебе,дет?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я часто помогаю другим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Тао с восхищением посмотрел на Цзо Цзяна. Тому стало немного неловко: он почувствовал, что эти слова прозвучали как похвала в его адрес,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вообще попал в ученики к моему брату? Ты же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Третий хорошо ладят, они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твой отец тоже чинит машины в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сколько тебе лет?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лунному календарю пятнадцать.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 лунному, мне семнадцать. Ровно в следующем месяце стукнет.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день рождения? А у меня — через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старше тебя ровно на два года. Наверное, ты самый младший в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Есть еще двое ребят: один — шурин Третьего, Чжан Цзюнь, он старше меня на год, а второй — Чжан Эньгуй из родных мест жены брата, тот старше тебя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ладно. Вы, наверное, дружны, частенько куда-нибудь вместе выбираетесь?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постоянно тусуемся. Чжан Цзюнь — еще тот бабник, уже сменил кучу девчонок. Говорил, сегодня вечером звал нас по девкам,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— по девкам? — Цзо Цзян одновременно заинтересовался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бар, куда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бар? — Цзо Цзян невольно повысил голос. Он всегда был пай-мальчиком и не то что в барах — даже в интернет-кафе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Тао, судя по всему, сообразил, что ему не стоило болтать о таком с отличником, о котором рассказывал его двоюродный брат,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шучу! Это он вечно шляется, а я нет, я обычно просто в интернете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заплакал маленький мальчик — он уписал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нужно сменить ему штаны, — сказал Лин Тао, а затем обратился к ребенку: — Бобо, ты даже не сказал, что хочешь писать, мама тебя сейчас отругает!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заревел еще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