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звездолета «Син Юань» Чэнь Мин сидел рядом со своей напарницей. По уставу помощник командира обязан стоять за спиной руководителя, чтобы в любой момент быть готовым к неожиданностям. Чэнь Мин и сам собирался так поступить, но разве могло сердце Син Юань позволить ее возлюбленному стоять? Конечно, нет. После долгих споров они пришли к нынешнему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совсем недолго, когда дверь открылась и в комнату, медленно паря над полом, вошел старик с волосами цвета снега и обликом бессмертного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слегка поклонился, поприветствовав их изысканным жестом,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капитаны, приветствую вас. Меня зовут Старец Тяньци, я прибыл с далекой планеты Альфа. Моя цель — найти двух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герои, Тяньци посмотрел прямо на Чэнь Мина. Тот прекрасно понял намек: старик имел в виду двоих, и если первый — это он сам, то вторым наверняка был У Фэнли.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Тяньци, вы ищете меня? — Чэнь Мин не стал играть в вежливые игры и перешел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 ответил. Вместо этого он достал из-за пазухи ворох бумаг, взглянул на них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тут небольшой беспорядок. Подождите минутку,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и Син Юань переглянулись. Неужели этот старик пришел сюда, чтобы разыграть их? Однако, несмотря на скепсис, им пришлось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бесконечно. Чэнь Мина и Син Юань начало клонить в сон. Син Юань очень хотелось прислониться к плечу напарника, но присутствие постороннего в лице Старца Тяньци служило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старик закончил. Хаотичная груда бумаг, похожая на мусорную кучу, была аккуратно разложена по папкам. Тяньци выложил гору документов перед ними и начал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Альфа есть устройство, позволяющее каждому поколению Старцев заглядывать в ближайшее будущее. То, что я увидел, внушает тревогу. Я связался с «Фэнхуаном» и нашел вас. Прошу, примите мое поручение!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взял со стола красную папку — обычно именно в такой цвет оформлялись официальные заказы. Син Юань воспользовалась паузой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Тяньци, что именно вы увидели? И что от нас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только открыл рот, чтобы ответить, но Чэнь Мин, нахмурившись,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дней авангард инопланетных захватчиков нападет на планету Альфа?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помрачнел уже сам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Альфе спрятана тонна гамма-кристаллов.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Гамма-кристаллы!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Это был самый мощный радиоактивный материал из известных. Кусочка размером с палец хватало для создания мощного энергетического орудия. А что можно сделать из целой тонны? Такого оружия хватило бы, чтобы стереть планету в порошок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не спешил с ответом. Он еще раз внимательно просмотрел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ваша просьба — помочь отбить атаку инопланетных захватчиков? Какова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сидела тихо, внешне оставаясь спокойной, но в глубине души она уже планировала, сколько детей у них будет от Чэнь Мина и стоит ли ей заранее учиться быть матерью. Чэнь Мин, разумеется, не догадывался о хаосе в ее мыслях — он был поглощен тактикой предстоящего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— половина всего объема гамма-кристаллов. Как вам такое предложение? — спросил Тяньци. Вид у него был невозмутимый, но на самом деле он долго колебался, прежде чем решиться на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планета была бедна: кроме редких минералов, там почти ничего не было, а содержание устройства для предсказаний высасывало последние ресурсы. Использовать дар провидения для заработка? Невозможно. Вмешательство в ход событий нарушает законы мироздания, и если постоянно менять будущее, временная линия рухнет, а вслед за ней погибнет и сам мир. Предсказание — это как подглядывание в окно дома, а изменение будущего — это когда ты выбиваешь дверь и переставляешь всю мебель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невероятно заманчивой. Полтонны кристаллов — это целое состояние. Один грамм стоил как целый грузовой корабль. И хотя Тяньци боялся, что их могут ограбить из-за такого сокровища, он понимал: слабость — это главный грех. А Чэнь Мин и его спутники — совсем другое дело. Даже если их собственный звездолет сейчас был не в строю, одного их имени было достаточно, чтобы заставить врагов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задумчиво молчал. Он не стал подписывать бумаги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заманчиво, но мы имеем дело с авангардом захватчиков. Мы не знаем их сил. Рисковать без подготовки — значит понести тяжелые потери. Старец Тяньци, дайте мне сутки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Мин проводил гостя взглядом. Старец пообещал вернуться завтра в то же время. Они предлагали ему остаться на «Син Юань», но он отказался, сославшись на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приемную, Чэнь Мин принялся рассеянно гладить Син Юань по голове, разглядывая бумаги. Через некоторое время он услышал тихое посапывание — девушка уснула. Чэнь Мин с улыбкой отложил документы, бережно подхватил Син Юань на руки, унес ее в каюту и укрыл одеялом, после чего вернулся к изучению условий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