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Акутагава-кун, ты почему здесь? — Сюэсинь не решилась коснуться его пальто и задала вопрос, стоя на расстоянии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Акутагава: ...внезапный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не твое дело, — Акутагава посмотрел на нее с такой кислой миной, что тон его не сулил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считай, что я ничего не спрашивала. — В этом мире этот маленький бешеный пес все еще невероятно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Сюэсинь была уверена, что в кабинете ничего такого не сделала, но тетрадь с упражнениями в руках все равно навевала тоску. Вместо того чтобы препираться здесь с этим псом, лучше пораньше вернуться и заняться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Йо-о! Президент, смотри, кто пришел!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Сюэсинь уже успела отойти на пару шагов, как вдруг заметила приближающуюся группу парней в спортивной форме теннисного клуба. Во главе шел юноша с ирисово-фиолетовыми волосами. У него была благородная осанка, мягкие и добрые черты лица, а взгляд, живой и выразительный, казался невероятно притягательным — словно глаза его умели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него была повязка, а лицо раскраснелось: видимо, он только что вернулся с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теннис был гордостью Риккай, турниров проводилось не счесть, и для них было обычным делом пропускать занятия ради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почему они подняли шум из-за нее, Сюэсинь не совсем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Коносукэ, кто этот симпатичный паренек? — спросила Сюэсинь.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Юкимура Сэйити, он учится с тобой в одном классе, сидит за партой по диагонали позади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А прежняя хозяйка тела успела что-то с ним сделать? — Неизвестно почему, но по мере того, как юноша приближался, у нее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Сюэсинь-сан, давно не виделись. — Юкимура Сэйити был капитаном и тренером теннисного клуба. Он не только мастерски играл, но и был прекрасным человеком, за что его обожали все члены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Сюэсинь, этот юноша, даже просто стоя на месте, приковывал к себе все взгляды — настоящий всеобщий любимчик. И вполне вероятно, именно такие люди привлекали прежнюю хозяйку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она все-таки натворила?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Юкимура-кун, давно не виделись, — Сюэсинь вежливо и непринужденно поприветствовала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Сэйити внезапно смутился, слегка наклонился к ней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прошлый раз. На самом деле, это был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Сюэсинь моргнула, не совсем понимая, о чем речь, но зато уловила аромат феромонов Юкимуры.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необычный цветочный запах — освежающий, заставляющий невольно тянуться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разве ты не приходила на прошлой неделе в теннисный клуб искать меня? Но меня тогда не было на месте. Ребята из команды сказали, что ты призналась в любви, но человек, которому ты призналась, был не я, а Нио.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А-а??? — Сюэсинь опешила. Признаваться в любви? Это же совсем не в ее стиле, неужели она могла такое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Кхм-кхм, нет, признавалась не она, а прежняя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объект признания заявился лично. Это что, публичная казнь?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Сюэсинь была в шоке. Впервые в жизни ей «признались» и тут же «отказали» — как же она могла так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она, а прежняя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Саньтяо Сюэсинь, больше никогда не допустит, чтобы с ней приключилось нечто настолько неловкое, что пальцы на ногах сводит от стыда. Она этого не потерпит.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тот, кому признались, пришел к ней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пожалуйста, ты искал меня по какому-то делу? — неуверенно спросила Сюэсинь, чувствуя, как аромат феромонов Юкимуры сбивает ее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тонкий цветочный запах был не хуже кедрового аромата Годзё Сатору, даже более свежий, словно погружающий в море цветов, отчего вся тяжесть на душе мгновенно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взгляд, обращенный к нему, стал мягче. Акутагава, наблюдавший за этим со стороны, прекрасно знал этот взгляд: она снова присмотрела себе новую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господин Дадзай, приходите скорее, эта негодница снова собирается крутить романы и собирать гарем!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извиниться. Нио слишком озорной, он опять затеял свои игры в Мошенника. Пока меня не было, он натворил дел, и я прошу прощения за доставленные тебе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Сэйити не зря носил прозвище Дитя Богов: в каждом его жесте сквозило благородство, он разительно отличался от других вспыльчивых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Сюэсинь знала немало людей обоих полов и с первого взгляда признала, что уникальная аура Юкимуры ее впечатлила. А раз уж он так по-доброму просит прощения, она, конечно же, его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такой этот Нио, о котором он говорил? И что за Мошенник?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http://bllate.org/book/21291/2158870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