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совсем один, маленький принц ощутил стыд, будто его застали в постели с любовником. Он медленно обернулся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опираясь на трость,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домой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по-прежнему чувствовал неприязнь к этому человеку. Его ноги невольно отступили назад, и, наткнувшись на ступеньку, он решил просто подняться на две выше. Почувствовав себя хоть немного выше собеседника, он остановился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наблюдал за детскими уловками юноши, и уголки его губ как-то сами собой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проехал сорок с лишним километров?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постучал пяткой по ступеньке и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парням сейчас тоже бывает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юноше небезопасно одному бродить по ночам, но маленький принц понял это иначе — будто парни сами являются источником опасности. Он украдкой взглянул на фиксатор на ноге Линь Чэня и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Цю Имин, успевший припарковать машину. Он услышал ответ маленького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прослушивание Потомков Божественного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 собеседование в Синхуан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Синхуан?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погрузилась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бросил на Цю Имина многозначительный взгляд, словно говоря: кажется, твоя команда не такая уж известная.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почувствовал, как к горлу подступил ком, то ли от обиды, то ли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черта ты приперся в нашу 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вся эта трагедия началась из-за того, что он перепутал ложу? Линь Чэнь и Цю Имин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Имину хотелось взвыть: если ошибся, так выйди и иди куда надо, зачем было садиться? Но тут он вспомнил, что сам же предложил ему сесть, а парень просто воспользовался случаем. Впечатление о юноше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 команды Синхуан гласил: верность, дружба, взаимопомощь, общее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принца явно уже была гильдия, но он, получив приглашение от владельца другой команды, прикинулся дурачком и не отказался — это было грубейшим нарушением принципов Цю Имина. Хотя парень был чужим, но если он пытается плести интриги прямо у него под носом, нужно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верность до гроба — это добродетель!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несколько лет прожил за границей, он прекрасно знал, что верность до гроба означает запрет для вдовы выходить замуж второй раз. Вряд ли это применимо к юноше, хотя… юноша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захлопал глазами, не понимая, к чему зашел этот разговор, но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косные суждения! Даже там, откуда я родом, арки целомудрия уже не в моде. Женщина и так скорбит о потере мужа, зачем же превращать это в тюрьму? А называть это добродетелью — на первый взгляд похвально, а на деле — злоба!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на одном дыхании, маленький принц испугался, что его не поняли,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пришел в ярость. Он задрожал пальцем, указывая на Линь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презирает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Чэню очень хотелось ответить: «За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давайте отдыхать. О чем бы вы ни говорили,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послушно направился внутрь. Цю Имин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нужно все прояснить. Почему я косный? Почему злобный? Почему… эй,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опасаясь, что маленький принц снова пройдет мимо своего номера, проводил его прямо до двери. Цю Имин, боясь, что люди из гильдии примут его за шпиона, остался ждать вдалеке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маленький принц долго мялся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настолько нелепым, что после всех треволнений удивление перевесило раздражение. Линь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посчитал, что ему далеко до легендарного Сян Бавана, способного поднять горы,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Линь Чэнь вышел в коридор и увидел Цю Имина, который с похабной ухмылкой листал чат однокурсников,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 Линь Чэнем все в порядке, в чате начались подколки и сплетни. Как раз обсуждали, как Линь Чэнь занял первое место на курсе, а старшекурсница призналась ему в любви. В этот момент кто-то внезапно хлопнул его по плечу. Цю Имин вздрогнул и сам не зная почему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кого ты тогда отказал Чжао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Чжао Цин считалась первой красавицей университета, и многие первокурсники приходили в их группу, чтобы на нее посмотреть. Цю Имин учился с ней в одной группе и знал, что она была хороша во всем: и в учебе, и внешностью, и характером. После того как Линь Чэнь отверг её, о нем еще долго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сами не персонажи из старых историй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 Просто не хотелось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далеки от того, чтобы лезть в душу. Видя, что Линь Чэнь не хочет продолжать разговор, Цю Имин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разозлишься.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Цю Имина Линь Чэнь не отличался ангельским терпением. В такой ситуации он вряд ли стал бы провожать человека до двери, если бы не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всерьез обижаться на ребенка. К тому же, — он сделал паузу, — он мой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Цю Имин не сомневался. Для того, кто играет в Виртуального Меха, боготворить Линь Чэня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он вел себя очень спокойно, — заметил Цю Имин. Единственный момент, когда он проявил эмоции, — это спор о верности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маленький принц обнаружил, что у него появился сосед — мальчик с кудрявыми волосами по имени Ян Хуачэн, с ником «Город в картине». На вид он был ровесником принца, но на самом деле ему было пятнадцать, и он готовился вступить в основной состав в следующем году, пока числясь в резерве.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почти одного возраста, они быстро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Хуачэн достал закуски, приготовленные мамой, чтобы поделиться с новым другом. У маленького принца ничего не было, поэтому он показал комплекс упражнений из боевых искусств, легко завоевав сердце маленького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маленький принц вместе с новым другом отправился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прошел в бесконечных тренировках и спаррингах.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маленький принц был новичком, ему предстояло пройти тест на уровень подготовки. Результаты заставили аналитика данных немедленно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только Скрытный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«знает только» не означает, что он умеет пользоваться только им. Он вообще не знает других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базовые модели, о премиальных я вообще молчу!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пришел на прослушивание? Ты уверен, что он не ошибся дверью и не пришел на лекцию по основам механики?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другие члены команды, он бы уже брызгал слюной прямо в густую бороду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 бесстрастным лицом посмотрел на Чэнь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пустился в красноречивые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факт, что он, зная только Скрытный мех, с первого же захода уничтожил Разведывательный мех Шань Мэнлуна, о чем-то говорит? Это значит, что он прирожденный Танос! Дайте ему все Камни Бесконечности, и он будет щелкать пальцами, уничтожая целые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Перчаткой Бесконечности кто угодно может уничтожить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того, как он уничтожает других, он гарантирует, что сам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Танос этого гарантировать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углубились в дискуссию о том, может ли Танос умереть и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 стал их слушать и спросил маленького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обремененный долгами,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эти два дня ты должен доказать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похлопал аналитика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приятнее учить того, кто как чистый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Аналитик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рисовать, я уже вышел из того возраста, когда верят в сказки. Мой объем работы и время ограничены, я не собираюсь перерабатывать.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сверхурочные не так легко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аналитик повел маленького принца в угол, чтобы заняться с ним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сводилось к одному. Все премиальные мехи были развитием базовых, поэтому первым уроком для маленького принца стало изучение всех базовых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Скрытный мех, который появлялся из ниоткуда, он уже использовал дважды. Аналитик дал ему попробовать его снова и, увидев искусные маневры, легкость движений и блестящие тактические находки,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мех, который Чжэнь Пинъань использовал в бою против Шань Мэнлуна, был громоздким и медленным, но очень выносливым — пока его не уничтожили, всегда есть шанс переломить ход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управлял Тяжелым мехом не так, как другие. Несмотря на лишние сотни килограммов, он умудрялся уклоняться в ограниченном пространстве, причем в пяти-шести случаях из десяти. Стоит учесть, что реакция высокоуровневых ботов в игре была прописана на основе данных профессиональных игроков, так что его показатель уклонения считался выше среднего даже для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аналитика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первоначального поиска маленький принц начал демонстрировать впечатляющие результаты. Разведывательный мех, Патрульный мех, Полицейский мех… независимо от типа, в его руках они становились быстрыми и изящными, не оставляя места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 спецподготовки отношение аналитика к маленькому принцу изменилось на сто восемьдесят градусов — от пренебрежения к вниманию и, наконец, к настоящей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тренера и возбужденно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универсал! Подходит для любой формации! Подписывай его! Подписывай!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аналитика данных самой большой трудностью было отсутствие ресурсов. Он прекрасно знал слабые места противника и как их использовать, но его команда не могла это реализовать. Появление такого таланта было словно луч света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посмотрел записи тренировок и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полагается в основном на интуицию и маневры, обработка навыков еще незрелая, к тому же он не работал в команде. Неизвестно, сможет ли он адаптироваться, нужно еще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Аналитик успокоился и признал, что тренер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смог достичь такого уровня за столь короткое время, значит, у него огромный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согласно кивнул. Хотя на словах он был спокоен, в душе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новичка нужно взять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http://bllate.org/book/21289/2158568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