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не обнаружив там обещанного ароматного обеда, Су Нянь порядком разозлился. Раньше всё было иначе! Этот парень мало того что не вернулся, так ещё и словом не обмолвился. Су Нянь почувствовал, как внутри закипает обида, а вместе с гневом необъяснимым образом подскочила и концентрация феромонов. Когда Шао Бовэнь вошёл в комнату, он сразу это почувствовал. Глубоко вдохнув, он набрался смелости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личико Су Няня раскраснелось, дыхание участилось. Он и сам не понимал, почему стало так жарко, а при виде Шао Бовэня раздражение вспыхнуло с новой силой. Взгляд у него был такой, будто он готов был наброситься с кулаками. Уголок рта Шао Бовэня дёрнулся, он молча прошёл в свою комнату и с грохотом захлопнул дверь, тут же повернув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я, дикий зверь какой-то? Чего так шарахаться!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некстати зазвонил коммуникатор. Су Нянь, всё ещё пребывая в дурном расположении духа, нажал кнопку ответа и увидел на экране красивое лицо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какой непутёвый альфа опять вывел тебя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выводил.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я же вижу. Ты с самого детства так выглядишь, когда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Нянь не хочет продолжать разговор, мама не стала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периода течки осталось три месяца. Ты уже присмотрел в университете подходящего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же полно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осекся. В голове невольно всплыла картина того утра, когда он проснулся в объятиях Шао Бовэня. Он поспешно тряхнул головой, отгоняя наваждение. Если уж кого и искать, то такого сильного и уверенного, как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— это не так уж много, успею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найдёшь — возвращайся домой, я сама устрою тебе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почувствовал, как от одной этой мысли разболелась голова. Он с детства боялся только матери. В семье никто не смел перечить ему, но стоило маме открыть рот, как у него подкашивались ноги. Всё дело было в её легендарном умении рыдать. Никто в доме не мог противостоять этим слезам: стоило ей заплакать, как все братья, будь они омегами или альфами, немедленно получали нагоняй и дополнительные тренировки. Так мама стала непререкаемым авторитетом в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меня,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 я! Если через три месяца не найду подходящего альфу, вернусь домой на свидание, — смиренно ответил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он закончил разговор. Выйдя из комнаты после звонка, он увидел на столе готовые блюда: свинину с ароматом рыбы, картофель с зелёным перцем и рёбрышки в кисло-сладком соусе. Надо признать, кулинарный талант Шао Бовэня действительно подкупал — каждый раз, когда дело доходило до еды, Су Нянь не мог удержаться от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Бовэнь довольно отметил про себя: чтобы покорить его сердце, нужно сначала покорить его желудок.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был из тех оптимистов, кто быстро отходит от обид и легко забывает неприятности. Сейчас все его мысли были заняты только предвкушением вкусного обеда. Когда Шао Бовэнь напомнил ему помыть руки, Су Нянь только тогда вспомнил, из-за чего злился. Он достал коммуникатор, щёлкнул фотографию и тут же выложил её в свой личный аккаунт с подписью: Ох, мой сосед готовит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самого детства привык быть в центре внимания. На его странице собралась самая разношёрстная публика: поклонники его внешности, фанаты с соревнований и просто случайные люди. Обычно он ничего не постил, поэтому внезапная активность вызвала настоящий взрыв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