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особо не раздумывал. С тех пор как он прославился в Шэнсыя, вокруг него постоянно крутилась группа ребят, называвших себя его младшими братьями. Постоянное Нянь-гэ да Нянь-гэ, доносившееся отовсюду, доставляло ему — ну, скажем так, чувство выполненного долга. Неизвестно, все ли люди испытывают такую радость, когда их признают окружающие, но ему это определенно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младшие братья сегодня и вытащили его в бар, заодно пообещав познакомить с неким сильным альфой. В конце концов, Су Нянь постоянно жаловался им — бетам, омегам и альфам — на то, что все альфы в их учебном заведении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юный господин Су так торопился увидеть сильного альфу? На самом деле всё дело было в том, что приближался его период течки. Каждый омега после совершеннолетия проходит через это. В двадцать лет наступает первая течка, и поскольку она случается впервые, сдержать её практически невозможно. Как только концентрация феромонов превышает отметку девять и ноль, омега мгновенно входит в состояние течки, и даже ингибиторы перестают действовать. Вот почему Су Нянь, никогда не интересовавшийся альфами, так жаждал встретить кого-то сильнее себя. В его понимании, если течки не избежать, то нужно найти альфу, который превзойдет его, или, по крайней мере, чьи феромоны смогут подавить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бар, как на него тут же обратили внимание. Причина была проста: слишком необычная аура и ослепительная внешность. Су Нянь, помимо своей огромной силы и вспыльчивого нрава, обладал ещё одной чертой — самовлюбленностью. С детства он знал, что красив, поэтому выработал иммунитет к жадным взглядам. Но именно из-за этого он до сих пор не встретил никого, кто заставил бы его сердце биться чаще, как и предсказывала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течка была на носу, было уже не до симпатий. Прежде всего, нужно найти того, кто приятен глазу и обладает мощными феромонами, иначе... Кхм, уроки биологии он в своё время слушал внимательно. Если говорить просто: недостаточная концентрация феромонов альфы означает, что в постели он не сможет удовлетворить омегу и успокоить его, что ввергнет того в пучину страданий. Су Нянь опасался, что в таком состоянии дойдет до самоповреждения. Конечно, семья не позволила бы такому случиться, и они даже заранее присмотрели для него подходящую кандидатуру, но... Кто бы мог подумать, что этот запасной альфа влюбится в другую! В общем, сейчас он был никому не нужным омегой. Да-да, именно никому не нужным! От этой мысли у Су Няня начинали ныть зубы. Как же так, ведь он такой выдающийся, почему же никто его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задумывался о том, что сам же избивал любого, кто пытался за ним ухаживать. Разве хоть один альфа рискнет связаться с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находились и те, кто жаждал бросить ему вызов и покорить его. Врожденное желание доминировать заставляло альф стремиться к тому, что им неподвластно. Они испытывали странное, труднообъяснимое удовольствие от одной мысли о подчинении такого омеги. Су Нянь даже не подозревал, что, хотя в школе многие альфы не решались открыто заигрывать с ним, за его спиной о нём грезили очень многие. Более того, многие даже заключали пари, гадая, насколько соблазнительным он будет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входа в бар Су Нянь почувствовал недомогание. Сейчас он находился в преддверии течки и был особенно чувствителен к феромонам. Смешение множества запахов в воздухе ударило ему в голову, вызывая головокружение. К счастью, они быстро добрались до нужного места. В их секторе было относительно спокойно, там сидели трое альф, которые, увидев его, даже не попытались скрыть своих жадных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http://bllate.org/book/21287/2158390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