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Адель со своим отрядом настороженно продвигалась по руинам. Несколько воронов с красными глазами, усевшихся на обломках стен, склонив головы, наблюдали за происходящим. В этот миг Антони безмолвно выпустил целый рой огненных шаров, которые с ревом устремились к птицам, превращая 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 помрачнел:</w:t>
      </w:r>
    </w:p>
    <w:p w:rsidR="00BB20FC" w:rsidRPr="00357A74" w:rsidRDefault="00357A74" w:rsidP="00BB20FC">
      <w:pPr>
        <w:jc w:val="left"/>
        <w:rPr>
          <w:sz w:val="28"/>
          <w:lang w:val="en-US"/>
        </w:rPr>
      </w:pPr>
      <w:r w:rsidRPr="00357A74">
        <w:rPr>
          <w:sz w:val="28"/>
          <w:lang w:val="en-US"/>
        </w:rPr>
        <w:t>— Это магия некромантии. Кто-то следит за нами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Но с завистью наблюдал за этой сценой. Он начал думать, что быть великим магом совсем неплохо, и в голове у него созрел план: стать богом магии, прорвать ткань реальности, вернуться на Землю и показать всем, чего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Но пребывал в своих грезах, достойных писаки третьесортных романов, в трех километрах от Адель, в мрачной канализации, толстяк в черном балахоне, обнаружив, что его магию раскрыли, в панике воскликнул:</w:t>
      </w:r>
    </w:p>
    <w:p w:rsidR="00BB20FC" w:rsidRPr="00357A74" w:rsidRDefault="00357A74" w:rsidP="00BB20FC">
      <w:pPr>
        <w:jc w:val="left"/>
        <w:rPr>
          <w:sz w:val="28"/>
          <w:lang w:val="en-US"/>
        </w:rPr>
      </w:pPr>
      <w:r w:rsidRPr="00357A74">
        <w:rPr>
          <w:sz w:val="28"/>
          <w:lang w:val="en-US"/>
        </w:rPr>
        <w:t>— Они нас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худой человек презрительно бросил:</w:t>
      </w:r>
    </w:p>
    <w:p w:rsidR="00BB20FC" w:rsidRPr="00357A74" w:rsidRDefault="00357A74" w:rsidP="00BB20FC">
      <w:pPr>
        <w:jc w:val="left"/>
        <w:rPr>
          <w:sz w:val="28"/>
          <w:lang w:val="en-US"/>
        </w:rPr>
      </w:pPr>
      <w:r w:rsidRPr="00357A74">
        <w:rPr>
          <w:sz w:val="28"/>
          <w:lang w:val="en-US"/>
        </w:rPr>
        <w:t>— Идиот! Они обнаружили твое заклинание, а не тебя! Неужели ты думаешь, что они смогут сюда добраться? Чего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толстяк сразу притих, сообразив,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поведение напарника, худой ощутил, как внутри него вспыхивает беспричинный гнев. Он чувствовал к толстяку лишь раздражение и брезгливость. Несколько месяцев назад, когда учитель сообщил, что его напарником будет этот жирдяй, он пытался отказаться. Во-первых, он опасался, что этот увалень окажется никчемным и погубит его. Во-вторых, их контраст в телосложении выглядел донельзя комично — никакой тебе мрачной и величественной ауры, подобающей истинному некроманту.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жестким приказом учителя пришлось смириться. В конце концов, некромантам не важна внешность, куда важнее злоба и умение снискать благосклонность Святого Бога. Однако за эти месяцы худой убедился, что его напарник не только жирный, как свинья, но и такой же недалекий. Этот олух даже помогал старушкам переходить дорогу! Всякий раз, вспоминая об этом, худой в ярости думал: Святой Бог, если так пойдет и дальше, он станет посмешищем во всем нашем кругу, а заодно опозорит меня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толстяку место в какой-нибудь лицемерной светлой церкви, а не среди них — мрачных и зловещих служителей тьмы. И только небо знает, почему учитель вообще взял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за их спинами бесшумно выехал всадник без головы на скелете боевого коня, чьи глазницы пылали призрачным синим пламенем. Черт знает, как эта костяная лошадь умудрялась ступать по воде в канализации, не издавая ни звука. Всадник внезапно дернул поводья, и скелет коня, связанный с ним духовной нитью, встал на дыбы, а затем ударил передними копытами прямо по спинам двух некромантов. Он не приложил силы, лишь сбил их с ног, заставив уткнуться лицами в грязные сточные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всадник ударил своим огромным мечом по скелету коня, издавая глухой звук — похоже, так он выражал свое удовольствие. Поднявшись, оба ученика принялись вытирать промокшие балахоны, пылая от ярости, но возразить не посмели. Учитель ценил всадников без головы гораздо больше, чем их самих: если бы те их убили, учитель в лучшем случае лишь слегка пожурил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вытер лицо и злобно прошипел: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на пределе. Учитель относился к нему как к расходному материалу, а его призванные существа постоянно издевались над ним. Худой решил, что Демоны Бездны куда щедрее: если выполнишь задание и предусмотришь все лазейки в их коварных контрактах, получишь богатую награду. А главное — они не опустятся до того, чтобы навязывать ему в напарники жирного свина. Он твердо решил, что после этого дела принесет в жертву сотню человек, чтобы воздвигнуть алтарь и договориться с демонами о своем переходе.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всадник без головы указал мечом на землю, а затем на них.</w:t>
      </w:r>
    </w:p>
    <w:p w:rsidR="00BB20FC" w:rsidRPr="00357A74" w:rsidRDefault="00357A74" w:rsidP="00BB20FC">
      <w:pPr>
        <w:jc w:val="left"/>
        <w:rPr>
          <w:sz w:val="28"/>
          <w:lang w:val="en-US"/>
        </w:rPr>
      </w:pPr>
      <w:r w:rsidRPr="00357A74">
        <w:rPr>
          <w:sz w:val="28"/>
          <w:lang w:val="en-US"/>
        </w:rPr>
        <w:t>Толстяк озадаченно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Идиот! Учитель зовет нас, — нетерпеливо бросил худой.</w:t>
      </w:r>
    </w:p>
    <w:p w:rsidR="00BB20FC" w:rsidRPr="00357A74" w:rsidRDefault="00357A74" w:rsidP="00BB20FC">
      <w:pPr>
        <w:jc w:val="left"/>
        <w:rPr>
          <w:sz w:val="28"/>
          <w:lang w:val="en-US"/>
        </w:rPr>
      </w:pPr>
      <w:r w:rsidRPr="00357A74">
        <w:rPr>
          <w:sz w:val="28"/>
          <w:lang w:val="en-US"/>
        </w:rPr>
        <w:t>— Ох, — виновато отозвался толстяк, и они, спотыкаясь в нечистотах, последовали за всадником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пути они свернули за угол, и впереди показалось множество тусклых зеленых огней. Выйдя из канализации, они оказались в огромном зале под куполом, залитом кроваво-красным светом. Это был центральный узел сточной системы Королевской столицы. Когда-то здесь текла вода, но землетрясение раскололо трубы, и теперь это место пугало своим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возвышался десятиметровый алтарь, сложенный из человеческих костей. В свете зеленоватых огней казалось, что эти кости — злые духи, выбравшиеся из ада. Судя по сложным черным заклинаниям, вырезанным на костях, работа была колоссальной. Но по мере приближения стало ясно: сами кости были белыми, а кровавый оттенок им придавали мириады мелких алых насекомых, покрывавших каждый дюйм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пожиратели душ, насытившиеся плотью и осколками душ. Они ползали по алтарю, проникая внутрь черепов и выбираясь через глазницы. Они были достаточно умны, чтобы оставлять дорожку для людей, не трогая их. Каждый раз, проходя сквозь это море насекомых, худой и толстяк испытывали приступ тошноты — оба страдали от фобии перед скоплениями мелких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стояла группа некромантов в черных балахонах. В свете их призрачного пламени они выглядели как ожившие скелеты. В центре, на куче костей, лежала прекрасная девушка с серебряными глазами, опутанная черной сетью — она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худого и толстяка, увидев их, приказал всаднику отступить. Он обратился к ним через ментальную связь:</w:t>
      </w:r>
    </w:p>
    <w:p w:rsidR="00BB20FC" w:rsidRPr="00357A74" w:rsidRDefault="00357A74" w:rsidP="00BB20FC">
      <w:pPr>
        <w:jc w:val="left"/>
        <w:rPr>
          <w:sz w:val="28"/>
          <w:lang w:val="en-US"/>
        </w:rPr>
      </w:pPr>
      <w:r w:rsidRPr="00357A74">
        <w:rPr>
          <w:sz w:val="28"/>
          <w:lang w:val="en-US"/>
        </w:rPr>
        <w:t>— Что происходит в секторе, который вы должны были охранять?</w:t>
      </w:r>
    </w:p>
    <w:p w:rsidR="00BB20FC" w:rsidRPr="00357A74" w:rsidRDefault="00357A74" w:rsidP="00BB20FC">
      <w:pPr>
        <w:jc w:val="left"/>
        <w:rPr>
          <w:sz w:val="28"/>
          <w:lang w:val="en-US"/>
        </w:rPr>
      </w:pPr>
      <w:r w:rsidRPr="00357A74">
        <w:rPr>
          <w:sz w:val="28"/>
          <w:lang w:val="en-US"/>
        </w:rPr>
        <w:t>— К серебряному дракону пришел отряд, моих воронов обнаружили, в остальном все нормально, — ответил толстяк.</w:t>
      </w:r>
    </w:p>
    <w:p w:rsidR="00BB20FC" w:rsidRPr="00357A74" w:rsidRDefault="00357A74" w:rsidP="00BB20FC">
      <w:pPr>
        <w:jc w:val="left"/>
        <w:rPr>
          <w:sz w:val="28"/>
          <w:lang w:val="en-US"/>
        </w:rPr>
      </w:pPr>
      <w:r w:rsidRPr="00357A74">
        <w:rPr>
          <w:sz w:val="28"/>
          <w:lang w:val="en-US"/>
        </w:rPr>
        <w:t>— Ох, — тон некроманта резко сменился на яростный: — А теперь немедленно, живо проваливайте в угол! Святой Бог, ты уже изучаешь магию некромантии, почему ты такой жирный? Ты позоришь меня!</w:t>
      </w:r>
    </w:p>
    <w:p w:rsidR="00BB20FC" w:rsidRPr="00357A74" w:rsidRDefault="00357A74" w:rsidP="00BB20FC">
      <w:pPr>
        <w:jc w:val="left"/>
        <w:rPr>
          <w:sz w:val="28"/>
          <w:lang w:val="en-US"/>
        </w:rPr>
      </w:pPr>
      <w:r w:rsidRPr="00357A74">
        <w:rPr>
          <w:sz w:val="28"/>
          <w:lang w:val="en-US"/>
        </w:rPr>
        <w:t>Затем он переключился на худого:</w:t>
      </w:r>
    </w:p>
    <w:p w:rsidR="00BB20FC" w:rsidRPr="00357A74" w:rsidRDefault="00357A74" w:rsidP="00BB20FC">
      <w:pPr>
        <w:jc w:val="left"/>
        <w:rPr>
          <w:sz w:val="28"/>
          <w:lang w:val="en-US"/>
        </w:rPr>
      </w:pPr>
      <w:r w:rsidRPr="00357A74">
        <w:rPr>
          <w:sz w:val="28"/>
          <w:lang w:val="en-US"/>
        </w:rPr>
        <w:t>— А ты! Ты что, не можешь заставить его похудеть? Как ты вообще терпишь, когда эта туша маячит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разорвал связь, не желая больше видеть своих позорных учеников. Те, найдя свободное место среди моря насекомых, покорно отошли в дальний угол — туда, где еще стояла зловонная жижа, куда даже насекомые не совались. Но так как они были слабейшими, им пришлось стоять по щиколотку в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все некроманты хором произнесли:</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Они приказали ученикам:</w:t>
      </w:r>
    </w:p>
    <w:p w:rsidR="00BB20FC" w:rsidRPr="00357A74" w:rsidRDefault="00357A74" w:rsidP="00BB20FC">
      <w:pPr>
        <w:jc w:val="left"/>
        <w:rPr>
          <w:sz w:val="28"/>
          <w:lang w:val="en-US"/>
        </w:rPr>
      </w:pPr>
      <w:r w:rsidRPr="00357A74">
        <w:rPr>
          <w:sz w:val="28"/>
          <w:lang w:val="en-US"/>
        </w:rPr>
        <w:t>— Достать справочник заклинаний призыва Святого Бога, страница сто семьдесят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шелест страниц.</w:t>
      </w:r>
    </w:p>
    <w:p w:rsidR="00BB20FC" w:rsidRPr="00357A74" w:rsidRDefault="00357A74" w:rsidP="00BB20FC">
      <w:pPr>
        <w:jc w:val="left"/>
        <w:rPr>
          <w:sz w:val="28"/>
          <w:lang w:val="en-US"/>
        </w:rPr>
      </w:pPr>
      <w:r w:rsidRPr="00357A74">
        <w:rPr>
          <w:sz w:val="28"/>
          <w:lang w:val="en-US"/>
        </w:rPr>
        <w:t>— Читать с первой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зазвучал низкий гул голосов. Как только заклинание было произнесено, пожиратели душ пришли в движение. Под воздействием магии кровь хлынула вверх, и на алтаре вспыхнул сложный магический круг. Кости начали погружаться в него, а насекомые принялись извергать поглощенную ими плоть и фрагменты душ. Когда их тела стали прозрачными, как вода, магический круг начал светиться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трем-четырем часам утра всё было закончено. Пожиратели душ стали прозрачными, алтарь вновь побелел и осел. В этот момент один из некромантов подошел к Вэйни, собираясь извлечь ее душу, но тот, кто лично ее поймал, преградил ему путь:</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Сеть я одолжил тебе, чтобы ты мог легко подчинить сильного противника. По правилам, ты должен отдать мне половину добычи, — прохрипел он.</w:t>
      </w:r>
    </w:p>
    <w:p w:rsidR="00BB20FC" w:rsidRPr="00357A74" w:rsidRDefault="00357A74" w:rsidP="00BB20FC">
      <w:pPr>
        <w:jc w:val="left"/>
        <w:rPr>
          <w:sz w:val="28"/>
          <w:lang w:val="en-US"/>
        </w:rPr>
      </w:pPr>
      <w:r w:rsidRPr="00357A74">
        <w:rPr>
          <w:sz w:val="28"/>
          <w:lang w:val="en-US"/>
        </w:rPr>
        <w:t>— Но это я поймал ее! По правилам, эта костяная драконица — моя, максимум, что я дам — немного арендной платы.</w:t>
      </w:r>
    </w:p>
    <w:p w:rsidR="00BB20FC" w:rsidRPr="00357A74" w:rsidRDefault="00357A74" w:rsidP="00BB20FC">
      <w:pPr>
        <w:jc w:val="left"/>
        <w:rPr>
          <w:sz w:val="28"/>
          <w:lang w:val="en-US"/>
        </w:rPr>
      </w:pPr>
      <w:r w:rsidRPr="00357A74">
        <w:rPr>
          <w:sz w:val="28"/>
          <w:lang w:val="en-US"/>
        </w:rPr>
        <w:t>— Без моей сети ты бы не справился так легко.</w:t>
      </w:r>
    </w:p>
    <w:p w:rsidR="00BB20FC" w:rsidRPr="00357A74" w:rsidRDefault="00357A74" w:rsidP="00BB20FC">
      <w:pPr>
        <w:jc w:val="left"/>
        <w:rPr>
          <w:sz w:val="28"/>
          <w:lang w:val="en-US"/>
        </w:rPr>
      </w:pPr>
      <w:r w:rsidRPr="00357A74">
        <w:rPr>
          <w:sz w:val="28"/>
          <w:lang w:val="en-US"/>
        </w:rPr>
        <w:t>— Но поймал-то 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застыл. Кто-то вмешался:</w:t>
      </w:r>
    </w:p>
    <w:p w:rsidR="00BB20FC" w:rsidRPr="00357A74" w:rsidRDefault="00357A74" w:rsidP="00BB20FC">
      <w:pPr>
        <w:jc w:val="left"/>
        <w:rPr>
          <w:sz w:val="28"/>
          <w:lang w:val="en-US"/>
        </w:rPr>
      </w:pPr>
      <w:r w:rsidRPr="00357A74">
        <w:rPr>
          <w:sz w:val="28"/>
          <w:lang w:val="en-US"/>
        </w:rPr>
        <w:t>— Жертвенных душ уже достаточно. Оставьте ее, пусть Святой Бог потратит больше сил на открытие межпространственного прохода. Кто поглотит больше божественной силы, тот и заберет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явно в пользу того, кто одолжил сеть. Некромант, поймавший Вэйни, понимал, какую игру они затеяли, но, подумав, что если поглотит достаточно силы, то сможет справиться с обоими, усмехнулся: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выбросили за пределы магического круга, и она чудом избежала участи быть принесенной в жертву. Чтобы Адель или ее отец не помешали им в решающий момент, некромант, призвавший пожирателей душ, приказал им собираться. Рой, словно бурный поток, устремился по канализации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http://bllate.org/book/21286/2158232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