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Что с Цзян Юем? --- Он ведь не правда от злости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обморок упал? Линь Сычэнь, ты бы хоть немного меру знал. --- Вот именно.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Знаешь же, как сильно он тебя любит, а всё равно таскаешь Су Ляня у него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глазами. На словах они вроде бы пытались помирить стороны, но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лицах у всех читалось типичное любопытство зрителей, пришедших поглазеть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драму. Юноша, которого звали Линь Сычэнем, нахмурился и раздражённо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сказал: --- То, что Цзян Юй меня любит, --- его дело. С какой стати 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должен ради него обижать Ляньляня? --- Сычэнь... --- Су Лянь растроганно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обвил рукой руку Линь Сычэня, а краем глаза бросил на Цзян Юя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презрительный взгляд. Цзян Юй, и что с того, что ты молодой господин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семьи Цзян? Сычэнь всё равно тебя не любит. Любопытные тут же перевели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на Цзян Юя, желая посмотреть на его реакцию. Как-никак Цзян Юй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молодым господином семьи Цзян. Пусть у него и была помолвка с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Сычэнем, любви от того он так и не получил. А какой-то простолюдин-омега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и посмел забраться ему на голову. Син Хуай сейчас был в полном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ступоре. В совершенно полном. Он смотрел на одно за другим незнакомые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перед собой и задавал три вечных вопроса: Кто я? Где я? Что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делать? Линь Сычэнь увидел, что Цзян Юй прислонился к стене и смотрит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растерянно и непонимающе. На его белой щеке ярко алел след 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пощёчины --- той самой, что нанёс ему Линь Сычэнь, --- и в сердце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последнего внезапно шевельнулось сочувствие. --- Цзян Юй, --- голос Линь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Сычэня смягчился. --- Если пообещаешь мне больше не причинять вреда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Ляньляню, мы ещё можем остаться хорошими друзьями. --- Да кому нужны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твои хорошие друзья? --- Син Хуай понятия не имел, что происходит, но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ему не нравился, так что решил сперва огрызнуться,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разбираться потом. --- У тебя что, друзей совсем не хватает? На его лице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что не было крупно написано слово «презрение», но Линь Сычэнь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понял его слова совершенно иначе и с явным неодобрением произнёс: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Наши отношения могут быть только дружескими. Я на тебе не женюсь.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Хуай: «...» ??? Что-то сюжет не сходится. --- Учитель идёт! Кто-то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выкрикнул это, и окружавшие их ученики мгновенно разбежались по местам.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дверях показался учитель. Су Лянь сердито посмотрел на Син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Хуая: --- Сычэнь уже всё сказал предельно ясно. Не смей к нему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приставать! И тоже поспешил на своё место, не дав Син Хуаю даже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возможности ответить. Учитель положил книги на кафедру и окинул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взглядом. Увидев, что Син Хуай всё ещё стоит сзади, окликнул его: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Юй, ты что делаешь? Урок уже начался, почему не возвращаешься 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место? Син Хуай посмотрел на единственное свободное место в классе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направился туда. На парте лежала книга. Он взглянул на неё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обнаружил, что страницы сплошь исписаны именем Линь Сычэня, а вокруг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нарисовано множество сердечек. Син Хуай счёл это поведением, вызывающим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крайнюю степень недоумения. Он слегка толкнул локтем соседа по парте 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дружелюбно спросил: --- Скажи, какой сейчас урок? Соседом оказался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парень. Услышав вопрос Син Хуая, тот, не поднимая головы, ответил: ---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Продвинутый курс основ ABO. Голос у него, кстати, был довольно приятный.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Хуай протянул «а-а», нашёл нужный учебник и поставил его перед собой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вертикально, изображая прилежного ученика. На самом деле мысли его уже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давно улетели прочь --- он пытался разобраться в происходящем. Он 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Юй. Его зовут Син Хуай. Он помнил, что вроде бы связался с некой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Системой Всеобщего Обожания и должен перемещаться по мирам, собирая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благосклонность самых разных людей. А потом... оказался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【Господин Син Хуай!】 Система Всеобщего Обожания внезапно объявилась, 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ней заиграла до ужаса пошлая и неловкая фоновая мелодия, от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которой Син Хуаю захотелось отбивать ногой ритм. 【Чуть не забыла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представиться! Можете звать меня Сяо Ми.】 --- Сяо Ми бодро защебетала.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--- 【Вы уже вошли в этот мир. Хотите получить сюжет и разобраться 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ситуации?】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http://bllate.org/book/21277/2191906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