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и не ожидал, что кто-то внезапно выскочит на дорогу, поэтому оказался совершенно не готов, когда Е Цзиньвэнь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необычайно изящный юноша, чьи черты лица еще не до конца сформировались, но уже источали некую порочность. Трудно даже представить, сколько парней и девушек в будущем падет к его ногам. Его кожа была невероятно хороша, что резко контрастировало с лицом Е Цзиньвэня, сплошь покрытым прыщами, и вызывало у того лишь лютую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Цзиньвэнь распластался на груди юноши, и тот инстинктивно обхватил его руками. Они оказались так близко, что еще пара миллиметров — и их губы соприкоснулись бы в поцелуе. По идее, картина должна была выглядеть невероятно эстетично,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Е Цзиньвэня в сто килограммов был не шуткой. Для юноши нормального телосложения, оказавшегося под ним, это было сродни удару Тайшаньской горы, отчего тот чуть не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Ты сейчас раздавишь меня,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Е Цзиньвэнь пришел в себя и попытался поскорее встать, но его лицо залилось краской: он изо всех сил старался подняться, однако ничего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хотел встать, но избыточный вес и обилие жира сковывали движения, не давая самостоятельно подняться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увидев это, рявкнул на стоявшего рядом остолопа: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 как истукан? Помогай! Ты что, свинья?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приятель юноши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вообще думаешь? Ходишь и под ноги не смотришь! А ну, поднимайся!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протянул руки, пытаясь оттащить Е Цзиньвэня. От этого лицо последнего покраснело еще сильнее, он был до крайности смущен. Однако Е Цзиньвэнь был невероятно тяжелым, и, как только приятель попытался его поднять, сил не хватило,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Цзиньвэнь снова рухнул прямо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не отдал богу душу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 второй попытки, общими усилиями двоих, Е Цзиньвэня наконец удалось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 Е Цзиньвэнь, встав на ноги — это согнулся в пояснице, принявшись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простите, я не хотел, правда, я не нарочно…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Цзиньвэнь повторял эти слова снова и снова, не зная, что еще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извинения, приятель юноши начал распаляться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извинениями всё решишь? Ты хоть знаешь, в какую передрягу попал? Ты хоть понимаешь, кого ты сбил?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Цзиньвэнь поднял голову, взглянул на нахмурившегося юношу, тут же опустил глаза и покачал головой, давая понять,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же мать! Шэнь Ичэнь — это имя ты хоть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Цзиньвэнь действительно не был знаком с Шэнь Ичэнем лично, но само имя было ему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тот был настоящим грозой школы, участвовал во всех драках и разборках, но при этом руководство школы никогда даже не заикалось об отчислении или дисциплинарных взысканиях — всё потому, что среди членов школьного совета был его родственник. Поговаривали также, что семья Шэнь Ичэня была связана и с криминальным, и с деловым миром, и никто не осмеливался переходить дорогу этому маленькому дьяволу.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реакция Е Цзиньвэня, когда он понял, кого сбил, была предельно простой: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он бросился наутек, была куда выше, чем мгновение назад. В один миг он исчез из поля зрения Шэнь Ичэня и его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http://bllate.org/book/21248/2150084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