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мальчик ничего не ответил, лишь покачал головой и остался стоять неподвижно. Заметив впереди человека в черном, девочка испуганно схватила мальчика за руку и побежала, остановившись лишь тогда, когда оказалась с другой стороны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снял маску. В лунном свете его белое лицо казалось необычайно бледным, а ярко выделялись лишь глаза — пронзительно-голубые. Опустив взгляд, он уставился на девочку, которая была чуть ниже его ростом: ее пухлые детские щеки слегка розовели, а длинные каштановые волосы обрамляли круглое личико. Он смотрел на нее, погрузившись в оцепенение.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братик, — тихонько потрясла его за рукав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 Чего уставился на меня? У меня что-то на лице? — мягко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Ты от кого только что убегала?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видела большого медведя, — заикаясь, ответила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же ты глупышка, это же люди в костюмах, ненастоящие.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кивнули друг другу и присели на берегу. Вокруг пестрели разноцветные фонарики Реки Желаний, в толпе сновали прохожие, но постепенно шум стих, и наступила удивительная, звенящая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запустим вместе фонарик пожеланий? — нарушила молчание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давай, — повернувшись к ней, согласился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полная луна отбрасывала на воду тени двух фигурок. Присев на одно колено у самой кромки Реки Желаний, они молча помолились речному духу, загадав заветные желания, а затем открыли глаза и бережно опустили фонарики на водную гладь, провожая их взглядом, пока те не уплыли далеко-далеко. Лишь когда огоньки совсем скрылись из виду, дети медленно повернулись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потерялся с семьей?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кивнула, но на ее лице не было и следа грусти. Ее чистый взгляд вдруг омрачился тоской. Мальчик мгновенно всё понял: осознав, что сболлтунул лишнего, он поспешил сменить тему, хотя и понятия не имел, как ее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Муси.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неподалеку показались спешившие на поиски Су Линь и Отец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вскочила, бросилась вперед и крепко-крепко обняла маму, оставив мальчика стоять в стороне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обнимались целую вечность, прежде чем Су Муси наконец разжала руки. Мать Су встревоженно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Муму, ты в порядке? Не ушиблась, не ударилась нигде? Ну-ка, покажись маме.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Су опустилась на корточки, убрала ручки девочки со своей шеи и бережно провела ладонями по ее тоненьким ручкам, внимательно осмотрев ее с ног до головы. Затем она приподняла край платьица, проверяя, не пострадали ли коленки, и, убедившись, что дочка цела и невредима, с облегчением выдохнула. Подхватив Су Муси на руки, она нежно погладила ее по щечке, успокаивая.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в порядке. Меня спас этот братик: когда я падала, он как раз успел меня поймать, — слабым голосом промолвила девочка, в чьих глазах еще теплился испуг.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Су с удивлением посмотрела на стоявшего рядом мальчика. На этот раз сквозь его синие глаза в ней промелькнуло отстраненное, ледяное выражение, полное такой острой решимости, какой вовсе не должно быть у ребенка. Женщина невольно вздрогнула. Вновь взглянув на него и заметив, как прямо он держится, она подумала: Наверное, мне показалось. Мальчик и сам наверняка перепугался, а ведь еще и помог моей Муму — и впрямь хороший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живешь, малыш? Дядя отведет тебя домой, — мягко склонившись, предложил Отец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дядя. Я живу неподалеку, сам дойду.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хорошо, будь осторожен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собирались уходить, как Су Муси высвободилась из руки Матери Су, подбежала к мальчику и протянула ему браслет с запястья: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тебе. В знак благодарности за то, что спас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встала на цыпочки и чмокнула его в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еще увидимся!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а куда мы теперь пойдем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зайчонок, куда тебе еще? Домой! — с улыбкой отчитала дочку Мать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наша маленькая Муму отправляется домой, — поддержал жену Су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Домой, домой! — радостно запрыгала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так и стоял на месте, провожая взглядом удаляющуюся семью. Тихо пробормотав «Какая мягкая...», он крепче сжал в кулаке подаренный браслет.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http://bllate.org/book/21210/2146613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