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вернувшись со школы домой, я швырнула рюкзак на диван и сама рухнула следом. Синъе вылезла из моего воротника, вернулась к своему обычному росту и встала возле журнального столика, протянув руку к лежавшей там тарелке с вчерашними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руку, повернулась и подошла к окну, глядя на улицу. Погода стояла хорошая, и вечерний свет пробивался внутрь, окрашивая пол в золотистые тона. Постояв немного,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Падающих Звезд произошло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точно не уверена. Почувствовала это сегодня во второй половине дня: будто что-то коснулось поверхности воды, но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Возможно, груда обломков сместилась, а может, туда пробралось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Море Падающих Звезд не одно то зеркало. Раньше туда вело не только место, оставленное твоей бабушкой, были и другие входы. Я не уверена, существуют ли они сейчас, но если открыта какая-то другая дверь, туда вполне мог кто-то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люди Мандоры?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могла почувствовать изменения в Море Падающих Звезд. Оно слишком долго было безмолвным, и если внезапно забрать оттуда часть света, энергетические колебания разойдутся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твое возвращение к силам могут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прислонилась к спинке дивана и ничего не ответила. Спустя какое-то время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 ты теперь восстановила свои силы, сможешь одолеть Мандору?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вернула себе прежний облик, а сила восстановилась еще не полностью. Мне нужно время, чтобы снова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подобрала ноги под себя, усевшись на диване по-турецки, и задумалась над этим. Если Мандора узнает, что часть энергии Моря Падающих Звезд была забрана, рано или поздно она выяснит, кто это делает. Зеркало, служащее входом в Море Падающих Звезд, находится в том самом старом доме. И хотя замок закрывается сам по себе, он способен удержать лишь обычных людей, но не тех, кто пришел из Страны Фей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замок на той железной двери — он поможет против жителей Страны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замок предназначен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люди Мандоры найдут тот дом, они смогут войти и через зеркальную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просидела на диване пару секунд, затем встала, подошла к окну и встала рядом с Синъе. На улице еще не совсем стемнело: зажглись уличные фонари, кто-то в жилом комплексе выгуливал собаку, кто-то забирал с веревок белье. На вид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что-то предпринять, —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Сначала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прошли дома, никуда не выходила. В субботу утром я делала уроки, а во второй половине дня снова пересмотрела вещи, оставленные бабушкой, пытаясь найти там информацию о защитных мерах Море Падающих Звезд, но ничего не нашла. Синъе большую часть времени сидела на подоконнике и смотрела наружу, а иногда превращалась в крошечную фигурку и расхаживала по гостиной, изучая каждую вещь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она выпустила немного светящихся осколков из своего кулона, позволив им какое-то время покружить по комнате, словно темно-синим светлячкам. Эти световые точки сделали пару кругов под потолком и вдоль стен, ни к чему не прикасаясь, 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Знакомлюсь с энергетическим полем. У каждого пространства свое направление потока энергии, и мне нужно настроить свою частоту в унисон с этим местом, чтобы лучше чувствовать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 — учу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я пришла в школу, Ван Мо уже сидела на своем месте. На парте стояли коробочка молока и пакетик с хлебом, и, увидев меня, она подвинула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на одну коробку больше,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пила. — Она настойчиво придвинула молоко ближе к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отказывалась, взяла его и положила на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урока всё шло как обычно: пока учитель объяснял текст, я склонила голову над записями, а Синъе в кулоне вела себя тихо. Под конец урока Ван Мо написала строчку в тетради и подвинула ко мне: что ты делала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сидела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ответ и написала: а та новая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вывела два иероглифа: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несколько секунд смотрела на эту строчку, а затем подняла на меня глаза. Краем глаза я заметила, как уголки ее губ едва заметно дрогнули, но больше она ничего писать не стала и убрала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она собирала портфель медленнее обычного, и когда я уже застегивала молнию, собираясь уходить, она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хотела позвать тебя погулять на выходных, но побоялась, что ты занята, и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 можешь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класса, я услышала, как она бросила мне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кивнула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выглянула из моего воротника и произнесла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ты можешь звать ее, даже если занята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кулон же не звукоизолирующий.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ответила, но шаг слегка замедлился. Спустившись на первый этаж, я достала телефон и отправила Ван Мо сообщение: если в следующие выходные не будешь занята, давай вместе куда-нибудь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ответила одним иероглифом: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