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ощутила волну тепла: он обхватил мою талию руками, щекой прижавшись к моему уху. Он медленно отстранил меня от самого края крыши. Его лицо было горячим и мягким — это совершенно не вязалось с тем угловатым образом, который сложился у меня в голове после наблюдений за ним. По всему телу разлилось тягучее онемение. Оно началось где-то у основания копчика, поднялось к шее и опустилось к пяткам. В ту ночь мне снилось множество снов, сменяющих друг друга. Когда я окончательно проснулся, обнаружил, что простыня под животом насквозь промокла. Во сне мы с Вэем стояли на крыше, и он был в белоснежной форме. Это явно был старый полицейский китель, а на белой фуражке красовалась круглая эмблема. К тому времени, как я пошел в старшую школу, форму и фуражки уже заменили на оливково-зеленые. Вспоминая этот сон, я беззвучно ахнул. Именно в ту ночь я снова вспомнил о дневнике А Ланя. Достав его из-под циновки, я прочел его от корки до корки, не смыкая глаз до самого утра. Перед рассветом разразилась сильная гроза, электричество отключили, и я дочитывал дневник при свете свечи. С тех пор, всякий раз, когда гас свет, я доставал дневник А Ланя и читал его при свечах, пока не выучил почти наизусть. В глубокой ночной тишине, на той жесткой деревянной двуспальной кровати в доме Хуэй, Хуэй точно так же обнимал А Ланя со спины и шептал во сне: Лань, я люблю тебя. Я твердо уверился в том, что А Лань — парень. И мне казалось, я понимаю всю боль А Ланя. Но при этом я все сильнее завидовал ему, ведь мы с Вэем оставались всего лишь хорошими друзьями. У меня не было даже веских доказательств того, что Вэй вообще испытывает ко мне чувства. Мне до боли хотелось узнать, чем заканчивается история в дневнике. Я не знал, действительно ли А Лань умер, и не мог даже представить, остались бы они вместе с Хуэй, если бы А Лань был жив — остались бы они до самого того момента, когда я нашел этот дневник. Иногда я думал, что в любом случае должен найти Хуэй. Может, мне стоило отыскать его и вернуть дневник. Но если бы я действительно встретил Хуэй, хватило бы у меня смелости спросить его о финале этой истории? Вся моя жизнь в старшей школе прошла в терзаниях между А Ланем, Хуэй и Вэем. Порой я даже путал их, особенно во сне. Я был непоколебимо уверен, что тот, кто постоянно навещает мои сны — это Хуэй. Ведь он всегда был в старой полицейской форме, и во сне называл меня Ланем, а я звал его Хуэй. И все же у него было лицо и голос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Двойка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я иногда тоже называл Вэя Хуэй. Думаю, я стал одержим дневником А Ланя. Но Вэй никогда не допускал такой ошибки. Он всегда называл меня Сяодуном — возможно, потому что я никогда не давал ему читать этот дневник. На самом деле, в самом дневнике не было ни одного прямого доказательства пола А Ланя. Но с того момента я действительно больше никогда в этом не сомневался. Я был свято уверен: он парень. Так же твердо, как был уверен, что сам я — парень. После окончания школы я поступил на электротехнический факультет Университета Цинхуа, а Вэй поступил на механический факультет того же университета, но на краткосрочную программу. Это изрядно удивило и учителей, и одноклассников. С его баллами он легко мог бы пройти на полноценное бакалаврское обучение в обычный университет. В тот день, когда мы подавали заявления, он смотрел на мою анкету и пробормотал: Университет Цинхуа, как же это далеко от меня! Я ответил: Неважно как далеко, ты будешь навещать меня? Я не стал заглядывать в его бумаги и не расспрашивал, в какие еще вузы он подавал документы. Я слышал, что он планировал поступать в другой город. Проходной балл в тот университет в Пекине был невысок, и подать документы туда было для него логичным решением. Но он выбрал Цинхуа, пожертвовав полноценным высшим образованием. Я не мог понять, что им двигало. Думаю, даже он сам не смог бы этого объяснить. В итоге мы оказались в одном университете и жили в одном общежитии. Он на первом этаже, я — на четвертом. Студенты краткосрочных программ обычно не имели права жить в общежитии, но Вэй каким-то образом умудрился поселиться в комнате бакалавров своего факультета. Я в шутку спросил, по каким связям он это устроил, на что он с загадочной улыбкой ответил: Не твое дело, просто мне нужно присматривать за тобой. Мы вместе занимались в библиотеке, вместе ели в четырнадцатой или пятнадцатой столовой, по выходным вместе ездили домой, а по пятницам во время политзанятий прогуливали уроки, чтобы покататься на велосипедах по Старому Летнему дворцу. Тогда стены были только по бокам от главных ворот, а сзади парк переходил в беспорядочные крестьянские постройки, не имея четкой границы. Мы всякий раз проскальзывали мимо этих домиков, но в конце концов нас поймали контролеры с красными повязками. Штраф составил тридцать пять юаней: пятнадцать за езду на велосипеде по территории и двадцать за вход без билета. По тем временам сумма была огромная — импортные виниловые пластинки, которые я покупал в книжном магазине иностранной литературы, стоили всего около двадцати юаней. Мы в сердцах решили больше не ходить в парк. Как раз в это время в университете ввели систему больших и малых выходных, и занятия по металлообработке перенесли с субботнего утра на пятницу. Так я начал отдыхать два полных дня. Вэй, будучи студентом краткосрочной программы, по субботам все равно не учился, и мы стали ездить домой уже в пятницу после обеда. В выходные мы больше не шатались по городу. Я сидел дома и помогал отцу по хозяйству. Переехав в общежитие, я вдруг заметил, как с каждым днем стареет отец. Возможно, он начал стареть гораздо раньше, и мой отъезд тут ни при чем, просто еженедельные встречи позволили мне по-настоящему осознать этот процесс. Мы с Вэем продолжали ездить на великах, но теперь — в среду или четверг вечером, и местом наших прогулок стал храм Вофосы. В конце весны и начале лета там было удивительно тихо и сладостно, а окрестные горы веяли невыразимой духовной силой. Охранники у ворот были не такими свирепыми, как в Старом Летнем дворце, и вскоре мы с ними сдружились: нас перестали заставлять покупать билеты, да и на велосипедах мы ездили уже не скрываясь. До сих пор я с тоской вспоминаю то время, хотя оно продлилось недолго. Однажды мы бродили по парку до самого заката, и, когда туристы разошлись, в огромном парке словно остались только мы двое. В сумерках мы рассматривали одну статую Будды за другой. Я молча вглядывался в глаза божества — его взгляд был мягким, но твердым. Вдруг я почувствовал, как этот взгляд меня пронзил, словно Будда терпеливо ждал возможности указать мне путь. Сам не зная почему, я вдруг вспомнил дневник А Ланя. Я невольно беззвучно спросил у Будды: какой же конец у истории А Ланя и Хуэй? Будда не ответил сразу. Вэй, стоявший рядом, осторожно коснулся моих пальцев. Он тихо спросил, о чем я молюсь. Окружающая тишина и полумрак придали мне смелости, которой я никогда не знал, и я шепотом произнес одно слово: О тебе. Он долго молчал, и я почувствовал, как его рука вспотела. Мои ладони тоже были влажными, а сцепленные указательные пальцы стали скользкими, словно требовалось приложить немало усилий, чтобы удерживать их вместе. Он просто резко отдернул руку и с натянутой улыбкой сказал, что пора идти. На душе стало холодно. Я поднял глаза на Будду, но его взгляд стал туманным — он все еще был мягким, но в нем больше не было твердости, и я перестал его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Двойка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мы по пути в университет, как обычно, купили арбуз и съели его, потом вместе пошли в умывальную за водой. Но больше в храм Вофосы мы не возвращались. Семестр быстро подошел к концу. А когда осенью мы вернулись к учебе, мы уже не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на втором курсе Вэй познакомился с Юй Цзяхуэй. В тот вечер, когда он встретил ее, я был один в учебном корпусе. Без Вэя мне было не занять место в читальном зале библиотеки. Вэй ушел танцевать с однокурсниками, а я готовился к экзамену по английскому. На самом деле, даже без экзамена я бы вряд ли пошел на те танцы. Так что все, что должно было случиться, в любом случае произошло бы — от судьбы не убежишь. На следующий вечер мы снова занимались в библиотеке. Вдруг пришел его одногруппник и передал, что в общежитии его ищет девушка из Авиационного института. Мы полсекунды молча смотрели друг на друга. Я равнодушно уткнулся в учебник. Он сказал парню, что очень занят, и попросил передать девушке, что его не нашли. Прошла неделя. Тот же вечер в библиотеке. Снова пришел тот парень и добавил, что девушка ждет прямо у входа. В этот раз я даже не поднял головы. Но я знал, что перед уходом Вэй посмотрел на меня. В библиотеке было очень ярко. Две девушки напротив шептались, вертя ручки в пальцах — куда менее умело, чем я. В ту ночь Вэй не вернулся. Когда я занес его сумку в комнату, его там тоже не оказалось. С тех пор он лишь изредка забегал поздороваться и просил меня не ждать его на занятия. А потом, когда это стало повторяться каждую ночь, даже формальности исчезли. Он учился на краткосрочной программе, ему вовсе не нужно было столько заниматься. Мы стали видеться редко. А если и встречались, он всегда куда-то спешил. Я тоже прибавлял шагу, делая вид, что очень тороплюсь. Мы улыбались друг другу, махали руками, иногда обменивались парой пустых, бессмысленных фраз. У нас все равно не было времени поговорить, ведь каждый из нас был крайне занят. Мы проходили мимо, и я старался не оборачиваться, чтобы посмотреть ему в спину. Думаю, уже через пару секунд он оказывался далеко. Я предполагал, что он действительно стал очень занят, раз даже в выходные не находил свободного времени. Ведь по выходным мы тоже перестали ездить домой вместе. Я вдруг понял, что ездить на велосипеде тяжело, и пересел на автобус. Так я узнал, что по выходным он ездит в Авиационный институт. Мне казалось, что я много раз видел через стекло автобуса 375-го маршрута, как он на полной скорости сворачивает к воротам института. Но я понимал, что это лишь иллюзия — ведь в моем представлении он был в той синей пуховой куртке. Но в университете он уже носил черную кожаную куртку, а пуховик давно стал ему мал. К тому же, в этих видениях вокруг было тихо и пусто. Но это невозможно: автобус 375, идущий в пятницу вечером к Сичжимэнь, всегда был набит битком, как банка со шпротами. В конце концов, от одногруппников я услышал, что он встречается с той девушкой. Ее звали Юй Цзяхуэй, она была родом из Шанхая, одного возраста со мной, но курсом старше. Наверное, я должен быть благодарен Юй Цзяхуэй, ведь благодаря ей у меня появилось много свободного времени. Я использовал его, чтобы сблизиться с одногруппниками, через студсовет выбивал себе привилегии, готовился к экзаменам по английскому. Но никакой симпатии к Юй Цзяхуэй я не питал. Мы даже не были знакомы лично, но всякий раз, когда я думал о ней, в голове упрямо всплывал образ Дацзи из сериала «Легенда о богах». Она казалась мне хитроумной лисицей. Я хорошо помню ту холодную зиму. После вечерних занятий, когда я ехал на велосипеде в общежитие, встречный северный ветер мешал дышать. Я был уверен, что в университетском городке Цинхуа холоднее, чем в самом Пекине. Но ведь это была не первая моя зима в Цинхуа. Почему же первая не запомнилась мне такой холодной? Видимо, моя память и вправду ненадежна. Когда зима закончилась, я решил, что мне уже все равно. Я снова стал ездить домой на велосипеде. Купил новый: старый был украден у южных ворот — значит, нет в мире ничего «постоянного». К тому же, я забыл дневник А Ланя под матрасом и давно его не открывал. Моя жизнь текла спокойно, до тех пор, пока не настали каникулы. Летом я обнаружил, что отец слишком сблизился с моей дальней кузиной. Он называл ее Сяолянь. У меня были бесчисленные дальние родственники, большинство из которых работали в Пекине чернорабочими или нянями. Это открытие вызвало у меня чувство стыда. Я остро ощущал свой эгоизм, но совершенно не собирался с ним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зимой, думаю, я вел себя по отношению к Сяолянь довольно грубо. Я упорно твердил, что в первый раз увидел ее с двумя длинными косами и в ярко-красном костюме. Так я пытался доказать ее «деревенскость». Сяолянь никогда с этим не соглашалась. Она плакала и говорила, что с самого детства никогда не носила длинных волос. Либо моя память, либо Сяолянь — кто-то из нас лгал. Хотя я не доверял своим воспоминаниям, Сяолянь я доверял еще меньше. Отец был мной разочарован. Но у него не было шанса меня ударить, ведь я больше не лазил на перила балкона — я слишком вырос, не мог там даже встать в полный рост, да и не был уверен, что старые перила выдержат. Хотя я и не верил Сяолянь, при виде ее слез я все равно чувствовал вину. К тому же у отца начались проблемы с сердцем, не сказать что серьезные, но частично связанные со мной. Поэтому я вернулся в университет раньше. В то летнее утро, таща багаж, я встретил в коридоре Вэя и Юй Цзяхуэй. Они выходили из его комнаты, держась за руки. Глаза у них были заспанные, волосы растрепаны. Она оказалась куда менее красивой, чем Дацзи из сериала. Взгляд Вэя встретился с моим. Он вздрогнул и неловко отпустил ее руку. Я посмотрел на Юй Цзяхуэй с презрением, а на Вэя — с ненавистью. Отводя взгляд, я прошел мимо них, словно мимо чужих людей. Раньше я думал, что мне уже все равно. Но если все равно, то откуда такая ненависть? Ненависть к Вэю переросла в ненависть к самому себе, а затем распространилась на все вокруг. Я решил изменить свою жизнь. Я нашел способ перевестись в американский университет с частичной стипендией. Перевод на бакалавриат с получением полной стипендии — вещь почти невозможная, но даже частичная стипендия для переводного студента в те годы была редкостью. Финансовым гарантом выступил мой дальний дядя. Иногда я сомневался, есть ли у нас вообще кровное родство. Даже о матери я давно ничего не слышал. Адрес дяди я нашел в толстой записной книжке, оставшейся после матери. Но это было неважно, ведь я никогда его не видел. Я легко получил американскую визу — все прошло гораздо быстрее, чем я ожидал. Цена была невелика: вставать на два часа раньше и пропустить пару лекций по марксистской философии. Моя память упростила этот процесс: казалось, я просто вышел из такси и сразу вошел в посольство. Разум подсказывал, что это невозможно, что я наверняка брал талончик и долго стоял в очереди. В день, когда я покидал Цинхуа, меня провожало много однокурсников. Пришли даже несколько школьных друзей, которых я не видел много лет. Они спрашивали, почему нет Вэя, полагая, что он обязательно должен быть здесь. Я долго стоял у двери его комнаты, но так и не решился постучать. Из коридора доносилась песня группы Black Panther: Don't break my heart. Я все еще ненавидел Вэя, а уезжающим далеко не нужно прощаться с теми, кого ненавидишь. В тот вечер я сидел рядом с отцом и мы долго разговаривали. С самого лета у нас не было таких доверительных бесед. Спустя много лет я пытался вспомнить содержание того разговора, но не смог. С возрастом я с ужасом обнаружил, как безжалостно память отсеивает ценные вещи. Я возненавидел свою память. После разговора с отцом было уже очень поздно. Я в последний раз вышел на балкон. Перед глазами выросли высокие дома, исчезли древняя обсерватория и медленно ползущие поезда. Я взглянул на окрестности: на Второй кольцевой дороге — поток машин. Еще ближе, по обе стороны крепостного рва, все было выложено аккуратной квадратной плиткой, от былой травы и колючек не осталось и следа. И тут я увидел Вэя. Он стоял под фонарем, глядя вверх на меня. Мое зрение затуманилось. Мы долго смотрели друг на друга, потом он махнул мне рукой и решительно зашагал прочь. Нос у меня заложило. Я вернулся в комнату, достал из-под матраса дневник А Ланя и положил его в чемодан. В моих воспоминаниях мы и правда смотрели друг на друга долго. Но память моя ненадежна. Я упрямо помню, как под фонарем его волосы, прилипшие ко лбу, блестели от дождя. Но в то же время я отчетливо помню, что в ночном небе висела полная луна. К тому же, зимой в Пекине дожди идут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перепутал события той ночи с сюжетом дневника А Ланя. Спустя много лет я даже начал сомневаться, видел ли я Вэя на самом деле. Но на следующий день я точно привез дневник А Ланя в Америку. Старый потрепанный блокнот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приехал в Энн-Арбор, все вокруг было занесено снегом. Тайваньцы называли этот город Анна-Арбор. Звучало приторно. В то время в Мичиганском университете студенты из материкового Китая были редкостью, зато иногда встречались ребята из Тайваня или Гонконга — именно от них я и услышал это странное название. Но я упорно называл город Энн-Арбор, как это было написано на картах в Китае. К счастью, я попал не в Сан-Франциско, который у нас переводили как Сент-Франциско. Благодаря китайскому студенческому союзу первым моим пристанищем стал подвал в доме одинокого пожилого американца. Сразу после перелета оказаться в подвале — большая удача. Я слышал историю об одном китайском студенте, который, встретившись в аэропорту с представителем университета, на вопрос о наличии наличных ответил, что у него пятьсот долларов. Его тут же отвезли в мотель за шестьдесят долларов в сутки. У меня в кармане было всего двести, так что я был счастлив. В подвале была кровать, стол, стул, туалет с душем и котел, который гудел целыми днями. Потолок был низким, по нему переплетались трубы. В подвале было темно и днем, и ночью. Старик, живший этажом выше, постоянно ходил по комнате, и стук его трости был оглушительным в любое время суток. Он был худой и сгорбленный. Я до сих пор не понимаю, как такой немощный старик мог издавать такой грохот. Симпатии к нему я не питал, поэтому разговаривать не собирался. Говорил он с трудом, невнятно, а мой английский тогда оставлял желать лучшего. Но, кроме меня, поговорить ему было не с кем. В первый же день я отдал ему сто пятьдесят долларов за аренду, и он тут же пробормотал что-то. Я не понял ни слова и не имел терпения разбираться — за окном светило солнце, а мне хотелось спать. Я что-то буркнул в ответ, совершенно нелогичное. Старик нахмурился и сказал, что я вообще не понял вопроса. Поразительно, с таким-то возрастом обладать таким острым слухом! Я опешил и решил повременить со сном, чтобы все-таки понять, чего он хочет. Сейчас вспоминаю — должно быть, он носил слуховой аппарат. Оказалось, он хотел похвастаться своим телевизором. Он всерьез думал, что я никогда раньше не видел ничего подобного. А еще он потребовал, чтобы я приготовил ему суши — он даже не знал, в чем разница между Китаем и Японией. Я остро ощутил себя чужаком в чужой стране. Мне стало невыносимо жаль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http://bllate.org/book/21154/2144363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