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 лунный свет пролился на балкон, озаряя горшечные растения. Под его призрачным сиянием гардения расправила белоснежные лепестки, которые слабо мерцали в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настенных часов звучало в этой тишине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гнетущей атмосфере звук сглатываемой слюны Цинь Юя заставил девушку, сидевшую напротив, недовольно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взгляд на экран своего телефона, где была открыта игра, а затем посмотрел на девушку, одетую в костюм Дяо Чань,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жилой комплекс Цзиньхэ на улице Утун. Но ты уверена, что ты и есть Дяо 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пристально смотрел на нее, пытаясь найти хоть какой-то изъян. В то, что Дяо Чань действительно сбежала из игры, он верил куда меньше, чем в то, что это какой-то изощренный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образования государства нечисти запрещено превращаться в людей! Это же прямое предписание закона! Да и кто из людей, прошедших девятилетнее обязательное обучение, поверит в то, что персонаж из игры, которого он каждый день называет своей виртуальной женой, выпрыгнет из экрана в тот самый момент, когда он выбирает его в качестве героя? Это же прорыв межпространственной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 третье измерения — пускай звучит так, будто их разделяет всего один шаг, но на деле этот барьер так просто не преодолеть!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тревожным взглядом Цинь Юя девушка кивнула. Ее брови слегка сошлись к переносице — этот человек задал ей один и тот же вопрос уже больше десятка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окинула взглядом обстановку, затем посмотрела на мягкий диван, на котором сидела. Казалось, она оказалась в очень странном месте. И этот юноша напротив: и прическа, и одежда, и манера поведения — все в нем отличалось от того, к чему она привыкла. Однако, повидав на своем веку немало людей, она могла с уверенностью сказать лишь одно: этот парень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Дяо Чань сложилось первое впечатление о Цинь Юе — странный, но не злой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странный юноша, получив ответ, вдруг принялся щипать себя за бедро. Она с недоумением наблюдала за его действиями, но не спешила ничего говорить. Многолетний опыт службы в отряде наемников научил ее: если не понимаешь, где находишься, лучше придержать язык, иначе можно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убедила Цинь Юя, что стоящая перед ним Дяо Чань — не галлюцинация, возникшая оттого, что он всю ночь практиковался в игре. Его взгляд скользнул вверх по нежно-розовому подолу платья и остановился на лице, которое было точь-в-точь как у персонажа из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выразительные персиковые глаза с чуть приподнятыми уголками, каждый взгляд — воплощение женственности и шарма. Знаковое розово-фиолетовое танцевальное платье облегало стройную фигуру девушки, чья кожа была нежной, как топленое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горячим, и Дяо Чань невольно посмотрела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 голову и дважды кашлянул, пытаясь сгладить неловкость. Он поднял телефон и, указав на темную область экрана, где еще мгновение назад отображалась моделька героини,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вышла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проследила за направлением его пальца. Предмет в руках юноши напоминал зеркало, но на нем светилось множество других лиц. Вышла отсюда? Она нахмурилась. Что он имеет в виду? Похоже, она совсем не успевала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поджал губы. Девушка перед ним — от прически до макияжа и наряда — была полной копией Дяо Чань из игры! К тому же она появилась именно в тот момент, когда он открыл Honor of Kings и выбрал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