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сказать, что всё это затеяно только ради того, чтобы обсудить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с трудом пробираясь сквозь чащу, тащил на спине тяжело раненного Кибуцудзи Мудзана. Проснувшись, он обнаружил, что система перенесла его с кровати прямиком в незнакомый лес. Не успел он даже спросить у системы, что происходит, как увидел Кибуцудзи Мудзана, лежащего в траве — покрытого кровью настолько, что в нём едва можно было узнать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став демоном, он не может умереть окончательно. Если бы Нива Ватару не вмешался, эти раны, скорее всего, не затянулись бы и за несколько сотен лет. В конце концов, после удара, нанесённого Цугикуни Ёриити в полную силу, восстановиться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не жалуясь на судьбу, взвалил Мудзана на спину и, ворча себе под нос, двинулся к более открытому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раз за все эти годы, когда я использую такую силу. Тебе несказанно повезло. Даже Годзё Сатору просил показать её, но я ни разу не согласился. Эта система — сущий хлам, не даёт мне раскрыть весь потенциал, но половины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опустил Кибуцудзи Мудзана на землю, поднял взгляд к ярко сияющей в небе луне и развязал ленту, которой были перехвачены его волосы в маленький хвостик. Этот жест словно послужил сигналом: от Нива Ватару начала волнами исходить сила, прежде скрытая в самых глубинах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Годзё Сатору часто насмехался над причёской Нива Ватару, говоря, что с этим хвостиком он выглядит по-детски и совсем не походит на старшеклассника. Несмотря на постоянные подколки, Нива Ватару так и не отказался от этого образа. По его собственным словам, в этом хвостике была заключена тёмная сила, и стоит снять печать, как мир окажется под властью тёмного владыки. От таких речей в духе синдрома восьмиклассника Годзё Сатору буквально сгибался пополам от смеха, а Гето Сугуру лишь бросал на младшего товарища взгляд, полный заботливого участия. Но была ли это действительно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мысли Нива Ватару уже готовы были унестись в другой мир, система вернула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подтвердите степень дестабилизации текущей проекции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— Нива Ватару с изумлением наблюдал за стремительно растущей полосой прогресса. Система ведь обещала, что проекция продержится пятьсот лет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использовал силу, не принадлежащую данному миру, поэтому сознание мира пытается его отторгнуть.]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сейчас было не до споров с системой — он чувствовал, как в его венах пульсирует почти переполняющая его мощь. Ему не хотелось останавливаться, ведь такая редкая возможность использовать свою силу в полную силу, ни о чём не беспокоясь, выпадала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посмотрел вниз на всё ещё пребывающего без сознания Кибуцудзи Мудзана и, зная, что тот вряд ли слышит, принялся вслух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называется Сверхфантазия. Это ментальная техника сверхвысокого уровня. Всё, что я воображу, становится реальностью — такова моя способность. Конечно, она действует только на меня самого. Годзё Сатору считает, что это техника самовнушения, активирующая мои скрытые ресурсы, но я так не думаю. Я — сознание божества, а значит, по праву обладаю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Нива Ватару сел рядом с Мудзаном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я тебе передал, пора бы и проснуться. Когда я только очнулся, я был действительно зол. Ведь изначально я стал демоном лишь для того, чтобы выжить, а все старые счёты с врагами были сведены давным-давно. Так зачем было создавать столько демонов и сеять хаос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открыл системную панель: степень разрушения проекции личности быстро достигла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спящим,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бубнёж Нива Ватару Кибуцудзи Мудзан наконец открыл глаза. Увидев, что раны на его теле затянулись, он вздохнул и с ноткой вины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ты снова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мелочи это, — Нива Ватару безразлично повёл плечом. В конечном счёте, это была его задача — как физическая, так и психологическая. — Ты ведь слышал, что я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отвёл взгляд. Он попытался было что-то объяснить, но в итоге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избегал меня, а потом явился, будто ничего и не было, — бесстрастно выговаривал его Нива Ватару. — Заставил передать такое серьёзное сообщение, а сам, примчавшись, бросил: «Поговорим завтра» — и снова сбежал. Не такой уж ты и трус, оказывается. Ты просто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Мудзан, оставшись без слов, смотрел на неугомонного Нива Ватару и почувствовал странное облегчение. Если тот может так живо его отчитывать, значит, он ещё не поставил на нём крест. К слову, значит, в глазах Ватару его поведение вовсе не было проявлением слабости? Кокусибо и правда ненадёжный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столько наговорил, ты хоть что-то для себя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у которого уже пересохло в горле, только собрался перевести дыхание, как увидел, что Кибуцудзи Мудзан снова смотрит в пустоту, погрузившись в свои мысли. Его мгновенно охватило раздражение. Неужели этот тип понимает только грубую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Нива Ватару жажду убийства, Мудзан очнулся и одарил его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Обещаю: всё, что Ватару мне запретит, я больше ни за что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проворчал Нива Ватару и погрозил ему кулаком. — Ещё раз ослушаешься — пеняй на себя,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Мудзан, только что поднявшийся с земли,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