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обнял мягкую подушку, бросил её в углу открытой галереи и плюхнулся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подхватил с подноса заранее приготовленную чашку саке и окликнул Цугикуни Ивацуку, который тренировался с мечом посреди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Ивацуку-кун.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Цугикуни Ивацуку не обращает на него никакого внимания, Нива Ватару вздохнул, ру навзничь на деревянный настил и заворочался с боку на бок, прижимая к себе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Высшая Луна, если ты не соизволишь поболтать с другом своего господина, я нажалуюсь Мудзану, что ты надо мной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Цугикуни Ивацуку замер на мгновение, и невольно сорвавшееся с его клинка Дыхание Луны понеслось прямо на Нива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летящим в его сторону Дыханием Луны, Нива Ватару легко перевернулся и небрежным движением руки в щепки разнёс мчавшуюся на полной скорости волну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Утративших всякий боевой настрой Нива Ватару вновь распластался на полу, прислонился к опорному столбу галереи и, подперев голову рукой, принялся наблюдать за приближающимся Цугикуни Ивацуку.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Ивацуку убрал меч в ножны и почтительно поклонился Нива Ватару. Затем он шагнул на галерею, опустился на колени рядом с Нива Ватару, взял с подноса другую чашку, в которой плескалось полпорции саке,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демоном, Цугикуни Ивацуку больше не прикасался к человеческой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её было совсем нельзя есть, просто у демонов совершенно иначе устроено восприятие вкуса: сколь бы изысканной ни была человеческая пища, демон не способен оценить её прелесть — аппетит у них вызывают лишь свежая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богатый аромат вина заструился на губах и языке, заставив Цугикуни Ивацуку после короткого мгновения наслаждения тихо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вино, истинный вкус которого был доступен и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человеком, ему не доводилось пробовать столь благородный напиток, и он никак не ожидал, что после обращения в демона ему выпадет шанс сполна насладиться столь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промелькнувшее на невозмутимом лице Цугикуни Ивацуку изумление, Нива Ватару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закопал это вино много лет назад. Думал, что смогу выпить его уже на следующий год, но никак не ожидал, что с момента, когда я открою кувшин вновь, пройдет больше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 я, что спустя столько лет Мудзан всё еще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Ивацуку молча слушал, как Нива Ватару без умолку болтает об их с Мудзаном прошлом, и допил всю чашку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Ватару, — Цугикуни Ивацуку на мгновение замолчал, — Господин Мудзан очень дорожит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Цугикуни Ивацуку, Нива Ватару, напротив, грустно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с тех пор как я очнулся, я его так и не видел. Даже если он так занят, мог бы хоть разок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он мной не дорожит. Стоило мне проснуться, как выяснилось, что он наплодил целую прорву демонов. Еще секунду назад мы полагались только друг на друга, а в следующее мгновение он выдумал каких-то Высших и Низших Лун, да еще набрал целую толпу мелкой сошки, чьих имен я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цокнул языком, чем больше он думал об этом,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случайно нажмет кнопку быстрого перехода и его забросит аж на пятьсот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 и увидеть системное уведомление, как ему захотелось уничтожить эту систему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процент выполнения задания не только не упал, но даже немного вырос, он бы непременно вытащил систему наружу и стер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Ватару совсем не похож на остальных демонов, что мне доводилось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Ивацуку безжизненным взглядом протёр свой меч и, помедлив, задал вопрос, который не давал ему покоя все эти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Ватару решил стать демоном? Вам ведь больше не нужно гнаться за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Цугикуни Ивацуку общался с Нива Ватару, чем глубже осознавал его чудовищную мощь, тем сильнее росло его любопытство к разгадке этой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сам стал демоном и примкнул к Мудзану, ему не раз доводилось видеть спящего Нива Ватару. Этот демон невероятно важен для господина Мудзана — Цугикуни Ивацуку понял это при самой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положение своего рода достаточно высоким и повидал немало диковинных сокровищ. Одного взгляда ему хватило, чтобы осознать: убранство комнаты Нива Ватару и его одежда — это вещи столь высокого и редкого покроя, каких он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подумал тогда Цугикуни Ивацуку, глядя на то, как о Нива Ватару заботится сам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обращения в демона их внешность и телосложение почти перестают меняться, так что этот демон, судя по всему, 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Ивацуку полагал, что Нива Ватару продолжит спать беспробудным сном, как и раньше, но несколько месяцев назад на рассвете он вдруг заметил в резиденции господина Мудзана Нива Ватару, который сидел под карнизом крыши и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кто такой? Где Мудзан?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Ивацуку замер на секунду. Он никак не ожидал, что этот демон сможет так просто назвать по имени самого господина Мудзана, да еще и обратиться к нему с такой непринужденной интонацией, словно к давнему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Мудзан отправился на поиски подходящей Высшей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Луна?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Демоны, обладающие невероятной демонической техникой крови или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Ивацуку отчётливо расслышал, как Нива Ватару недовольно фыркнул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Мудзан на старости лет удумал? Какой смысл плодить столько демонов? Сначала же всё затевалось ради того, чтобы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