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объявляю бал официально открытым, и в первую очередь я попрошу сказать слово Захоронению, — с улыбкой произнес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Настоящие мафиози, даже ведущий такой красавчик...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Захоронение проигнорировало ведущего и по-прежнему холодно сидело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 неловкой улыбкой посмеялся ведущий и продолжил: — Тогда давайте попросим выступить организатора этого бала, Фэн Мэйин.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очень рада, что все вы смогли прийти на этот бал... — После долгой череды банальных официальных речей наконец-то прозвучало то, чего все так ждали: — А теперь, пожалуйста, веселитесь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дождалась этих слов, — с облегчением произнесла Хань Мэнъи.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Прекраснейшая госпожа, могу ли я иметь честь пригласить вас на танец? — Чжунли Хэ протянул руку вперед и, поклонившись,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приглушенном свете лицо Хань Мэнъи покраснело, и она протянула руку, положив ее на ладонь Чжунли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Чуань, а как же я? — спросила Лань Юэи у Оуян Чуаня. — Хэ уже назвал Мэнъи самой прекрасной, значит ли это, что я лишь на втором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Юэи, в моем сердце ты — самая прекрасная, — с улыбкой ответил Оуян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что ни на есть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попробуй только сказать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Шиин и Му Шэнси переглянулись и, улыбнувшись, взявшись за руки, направились к танцполу.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они выглядели идеальной парой, но для Цзычэ Илу это не стоило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выстрел, и по всему залу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что происходит, мне так страшно, — Мо Айин продолжала строить из себя благородную девицу даже перед лицом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устраивает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несколько сотен людей в черном ворвались на площадку, где проходил бал, а впереди них шел мужчина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какие у нас могут быть недоразумения с бандой Уничтожение? — Захоронение поднялось с места и холодно задало вопрос, поигрывая в руке бокалом с вином — судя по всему, банда Уничтожение ни капли не волновала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недоразумений. Просто стоит нам убить тебя и Фэн Мэйин, как наша банда Уничтожение станет полноправным хозяевам преступного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во главе ворвавшихся, безумно рассмеялся...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http://bllate.org/book/21101/2142221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