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бордер-колли, но хозяин дал ему прозвище Тибетский мастиф.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отлетел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бессовестный водитель проехал на красный свет и сбил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сознание всё больше и мне кажется, что я уплываю.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ещё нужно кормить жену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ними будет, если 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в коем случае не могу умереть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Тибетский мастиф больше не смог вынести такой боли и рухнул посреди широкой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