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Данная глава в настоящее время недоступна для чтения. Пожалуйста, обратитесь к администратору или перейдите к другим главам. Приносим свои извинения за доставленные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http://bllate.org/book/21085/2141836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