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студенты собрались у дверей тренировочного зала задолго до назначенного времени. Они никогда раньше здесь не бывали, поэтому были крайне взволнованы и шумно переговаривались у входа. Вдруг повеяло холодом, и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вмиг притихли, боясь даже вздохнуть. Обернувшись, они увидели Бин Ланьцана, который шел в сопровождении пожилого человека. Старик был невысоким, плотным, с добродушным лицом и заметной лысиной; на его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сегодня вам предстоит пройти тестирование ваших способностей. Не нервничайте, просто расслабьтесь, — ласково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Сдадите плохо — вылетите отсюда, — сухо добавил Бин Ланьцан. — Я с вами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повел студентов внутрь зала, где их уже поджидали кураторы групп, готовые направить каждого на соответствующие испытания. Линь Юйцы с любопытством осматривался по сторонам, пока его не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Юйцы, иди сюда, — позвал Бин Ланьцан. — Будешь проходить тесты со мной. И позови своих сожителей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махнул рукой, и Линь Юйцы поспешно позвал Чэнь Сюаня и Ло Чэна. Наставник подвел троицу к одному из аппаратов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 очереди и высвобождайте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Ло Чэн. Он сжал правую руку, и в ней возник длинный золотой копьевидный клинок. Машина начала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сила: 67. Энергия Ци: 200. Прогноз божественной силы: уровень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Чэнь Сюань,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глубоко вдохнул. Внезапно его тело начало увеличиваться, мышцы вздулись, и от него повеяло дикой, кровожадной аурой. Глаза Бин Ланьцана расширились от изумления: он почувствовал исходящую от парня ярость. Способность Чэнь Сюаня была связана с природой Свирепого Зверя! Судя по уровню этой злобной ауры, это был далеко не рядовой случай, и было даже страшно представить, каких показателей он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заставили себя ждать. Аппарат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сила: 65. Энергия Ци: 0. Прогноз божественной силы: Сфера Духа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был ошеломлен: Сфера Духа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Сюань, — спросил Бин Ланьцан, — какова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Свирепый Зверь — Тао 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Зверь, да еще и древнего вида, но почему тогда духовная сила настолько низка?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знаю почему, но я не могу использовать её дольше пяти минут. После каждой активации мне требуется два дня на отдых, а по истечении пяти минут я валюсь с ног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сегодня вечером в мой кабинет, у меня есть план. Линь Юйцы,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встал перед аппаратом. Он напряг обе руки, и их окутало золотистое сияние. Машина начала сканирование, но в самый последний момент случилось непредвиденное: раздался оглушительный грохот, внутри аппарата что-то взорвалось, и повалил дым. Бин Ланьцан без суеты подошел и положил руку на корпус, дым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узлы сгорели,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аппарат вышел из строя так внезапно? Неужели... Бин Ланьцан поспешно взглянул на монитор. Его зрачки сузились, он не мог поверить своим глазам и долго молчал. Наконец, он вслух зачитал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сила: 50. Энергия Ци: 300. Прогноз божественной силы: уровень Сферы Духа Божества. Видимо, аппарат сломался из-за долгой эксплуатации. Линь Юйцы, вы трое тоже придете сегодня вечером ко мне. У меня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 К ребятам подошел тот самый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учителя появились дела. Идемте со мной, я проведу остальное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Бин Ланьцан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Лун, вы думаете, дело просто в поломке? Это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Прогноз божественной силы достиг перегрузки. Каков был предел у того 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этого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ребенок в будущем может... Слушай, Сяо Бин, с этого момента я хочу, чтобы ты лично занимался этим мальчиком. Передай директору, что ты возьмешь этих троих на индивидуальное обучение. Береги их. Я пока посовещаюсь со стариками, чтобы понять: проблема была в машине или этот ребенок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Ланьцан завершил разговор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глубине багровой пещеры, старик медитировал на большом красном кристалле. Вдруг пещеру огласил мощный рев. Старик шевельнулся,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Лун, зачем ты явился? Шумишь тут, медитацию мне сбиваешь.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скале висел огромный сине-черный дракон длиной почти пятьдесят метров. У него было четыре пары крыльев, лазурные когти и гигантский чернильно-синий кристалл на голове. На этом камне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называй это сном, а не медитацией,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нетерпеливо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Сяо Бин обнаружил невероятного ребенка. Послушай, этот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