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раньше сказал мне, что я сын бессмертного, я бы посоветовал ему обратиться в психиатрическую больницу. До девятнадцати лет я был самым обычным прилежным студентом, который усердно учился и по результатам выпускных экзаменов поступил в лучший вуз моего родного города Шэньчжоу — Шэньчжоуский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учебы прошел спокойно. Как атеист, выросший на современном образовании, я и сам не понимаю, почему сейчас начал верить в подобные вещи. А все из-за странностей, которые стали происходить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глядя на прохожих, я видел, как их лица превращаются в морды животных или части растений, словно они носили маски. А в разгар солнечного дня я мог заметить прозрачные сущности — наверное, их стоит называть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думал, что меня где-то опоили, или же у меня случился нервный срыв из-за переутомления, и я вижу галлюцинации. Но нет, это не так. Я несколько раз обследовался в больнице: с телом все было в порядке, психика тоже в норме. Единственное изменение — мой мозг стал работать куда лучше, чем раньше: я мог часами читать и не чувствовать усталости, да и само тело стало гораздо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меня зовут Сунь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Людей, Шэньчжоу.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ворота Шэньчжоуского университета под синим небом подчеркивали статус главного учебного заведения города. По тенистой аллее, ведущей к корпусам, прогуливались студенты. Стояло начало лета, воздух уже прогрелся, и стало душно. Несколько парней и девушек быстро переходили дорогу по «зебре», а влюбленные парочки, взявшись за руки, прижимались друг к другу на скамейках под деревьями, наслаждаясь тишиной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аллеи, на камне у пруда, сидел студент. У молодого парня была слегка небрежная прическа с пробором, на голове царил беспорядок, а лицо — чистое, но не слишком бледное. Забавно было то, что он рассматривал свое отражение в воде, то и дело дергая себя за уши. В какой-то момент его глаза блеснули и превратились в пугающие вертикальные зрачки.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Син, Сунь Син, что же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достал телефон, открыл чат с мамой, собираясь расспросить ее о своих странных перемещениях, но ответа не было. В душе он невольно проворчал: «Ну вот, мама, ты серьезно? Сын уже два дня пишет, а ты даже не ответила. Неужели в учебное время тебя вообще нельзя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Сунь Син встал, отряхнулся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была не была, может, просто съездить домой? Я так долго сидел в университете, что совсем забыл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присвистнул и еще раз поправил прическу, глядя на гладь пруда: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эти вертикальные зрачки… выглядят даже немного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город Сунь Син снова увидел человека с головой свиньи, который прижал к стене какую-то девушку. Зрелище вызвало у него приступ тошноты. Чуть дальше он заметил двух людей с крокодильими головами — они обнимались и громко смеялись. У них, видимо, были крепкие нервы. Сунь Син решил, что попал в «Зверополис», и не видел в этом большой беды. Хотя ситуация выглядела странно, он всегда обладал высокой приспособляемостью. Он просто наслаждался необычными видами города: раз уж эти странные существа его не трогают, то и пусть себе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университета, Сунь Син уже собирался сесть в автобус до дома, как вдруг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сейчас же день, да и мы рядом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в переулке нескольких мужчин, окруживших девушку. И надо же было такому случиться — это была его знакомая, Бай Ниннин, самая красивая студентка их потока. Ивовые брови, овальное лицо, ярко-красные губы, чистая кожа — по выражению Сунь Сина, она была просто ослепительна. Увидев, что главная красавица курса попала в беду, в нем проснулось мужское желание спасти даму. Он застыл на месте, представляя, как парой ударов укладывает хулиганов, а Бай Ниннин смотрит на него влюбленными глазами. В своих фантазиях он не сдержался и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чего ржешь? Наш босс разговаривает со своей женщиной. Если не хочешь лишиться рук или ног, проваливай отсюда! — получив команду от так называемого главаря, молодой бандит выскочил вперед и, тыча пальцем в нос Сунь Сину, нагло добавил: — Слышал? Не мешай нашему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никогда раньше не попадал в такие переделки, поэтому внутри у него все сжалось от страха. Но мужская гордость, самолюбие и чувство справедливости взяли верх. Он набрался смелости, сделал шаг вперед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приставайте к ней, она моя однокурсница.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Ниннин посмотрела на него с легким презрением, но из вежливости к одногруппнику обратилась к главарю: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мой однокурсник, не трогай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одарил ее уверенной усмешкой, которую считал неотразимой, обнял Бай Ниннин за плечи и повернулся к Сунь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парень, ты довольно смелый. Она — моя женщина. Тебе она что, нравится? Сегодня я в хорошем настроении, так что советую не нарываться и не заглядываться на мою даму, иначе я отправлю своих людей к тебе в аудиторию, чтобы они провели с тобой «воспитательную беседу».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вытащил сигарету. Приспешник тут же подскочил с зажигалкой. Глядя на пламя, Сунь Син увидел в отражении огня нечто жуткое. Присмотревшись, он чуть не вскрикнул: лицо прекрасной Бай Ниннин исчезло, а вместо него на него смотрел голый череп. Сунь Син побледнел от ужаса и попятился. Главарь, решив, что парень испугался, остался доволен и, наслаждаясь своей властью,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бандит, что выступал раньше,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Вали отсюда! — и с этими словами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Син, глядя на приближающуюся ладонь, вдруг почувствовал, что время замедлилось. В замешательстве он поднял руку для блока. Раздался хлопок, и хулиган взвыл, словно ударил не человека, а бетонный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сопротивляться вздумал? Жить надоело?! — взревел главарь, и вся толпа рванула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Сунь Син опомнился, испуганно вскрикнул и припустил наутек. Бежал он так быстро, что преследователи, прогнав его какое-то расстояние, поняли, что догнать его невозможно, и отстали. Главарь, глядя в удаляющуюся спину парня,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 такой! Еще встретимся, мелкий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Ниннин, которая до этого стояла в стороне, молча проводила Сунь Сина задумчивым взглядом. В ее глазах промелькнуло нечто необычное, она едва заметно кивнула. Но Сунь Син, конечно,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поражен. Пробежав три квартала, он не чувствовал никакой одышки, а скорость была не меньше, чем у профессионального спринтера. Главное — удар того бандита по руке он почти не почувствовал, тогда как нападавшему явно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 вырвалось из его груди. Неужели у него произошел второй период взросления, и он превратился в супермена? Сунь Син усмехнулся, но решил, что лучше поскорее добраться домой — на улице было слишком опасно. Увидев идущую навстречу женщину с головой паука, он вздрогнул и забормотал себе под нос: «Не смотри, не обращай внимания, не видишь — значит, этого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Сунь Син был коренным жителем Шэньчжоу. Как в городе первого эшелона, семья владела здесь просторной квартирой, так что жили они довольно обеспеченно. Сунь Син рос в неполной семье под присмотром матери, Ли Сяоцзы, и вырос вполне нормальным парнем. Хотя он никогда не видел отца, мать всегда говорила, что тот работает в другом городе над очень важным делом и не может вырваться. В детстве Сунь Син очень ждал отца, но за девятнадцать лет тот ни разу не позвонил, не говоря уже о видеозвонках или внезапных визитах. Со временем Сунь Син решил, что мама просто придумала эту сказку, чтобы ему не было обидно, и перестал интересоваться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http://bllate.org/book/21066/2141333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