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Цинь Тянь произнес свои слова, из запретной зоны жизни, что скрывалась высоко над Девятью Небесами, раздался невероятно древний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поколение Семьи Цинь вознамерилось бросить вызов непререкаемому величию нашего Небесного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немалы. Тело Тирана Богов и Демонов Хаоса действительно нельзя недооценивать. Похоже, в прошлый раз мы проявили излишнюю мягкость. Раз уж так... то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Великом Мире Солнца, в штате Цзинь, на древней прародительской горе, где кружили трехногие золотые вороны и высилось священное дерево, раздался ледяной,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превзойти всевышнее Небо? Ха-ха... Неужели потомок Цинь Хао, обладающий Телом Тирана Богов и Демонов Хаоса, стал настолько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десятый наследник из Семьи Дунхуан даст ему понять, что за дерзкие слова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Десяти Тысяч Драконов, из древнего храма, где сходились пути драконьих жил, также донеслись равнодушные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эпоху явится Императорский Путь. Наши потомки, такие как Девятый Драконий Сын Императора, покажут Семье Цинь и прочим божественным родам, что такое кровавый дождь и леденящая душу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прекрасно понимал, что сказанное им повлечет за собой великую карму и всколыхнет некоторые силы. В конце концов, в своей прошлой жизни он прочел немало романов. Ему было плевать на карму — напротив, именно так «барашки» выходят из своих укрытий. Чем больше их выйдет, тем интереснее будет их перебить, а сам он станет лишь сильнее. По сути, он и говорил это лишь для того, чтобы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надавил всей мощью, полностью поглощая Инь Ци. После оглушительного грохота на земле остался лишь огромный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ауры Инь Ци больше нет. Даже праха от него не осталось, — перешептывались таланты из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нанес удар, — прошептал Цинь Тянь с глубоким смыслом в глазах и легкой, зловещей улыбкой. — Инь Ци, старайся лучше. С нетерпением жду нашей следующей встречи,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биться со мной! Покажи мне, насколько ужасно это твое так называемое Первое Запретное Тело! — Ши Чжунтянь сделал глоток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ступил вперед, его фигура мгновенно метнулась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Чжань взмахнул рукой, воздвигая мощный барьер, накрывший всю площадь, чтобы гости не пострадали от ударных волн их сражения. Их бой был совсем не похож на мелкую стычку с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Пьяного Вина Дикого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пошел в яростное наступление. Сложив пальцы мечом, он применил сильнейшую технику, подкрепленную золотой Областью Мира Ваджры. Каждый глоток вина наполнял его меч чудовищным намерением, пьяные шаги ложились как мазки тушью, а пьяный меч — как кисть, рисующая вокруг восходящее дикое солнце, красное, как пламя, и плывущие облака, словно вино, танцующее в море. Казалось, он превращает пустоту в картину небывалой красоты. Золотая Область Мира Ваджры относилась к высшему типу боевых областей с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исходящее от него ужасающее намерение меча, Цинь Тянь довольно кивнул. С самого рождения он встретил лишь одного достойного соперника — Цинь Цзуна. Тот бой принес ему удовольствие, но этого было мало. Теперь, столкнувшись с обладателем Врожденного Тела Дао Святого Пика, он почувствовал огромный интерес. Он не боялся сильных противников, он боялся слабых — они навевали на него скуку!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Тайцзи Фуси!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также сложил пальцы мечом, используя свою высшую технику и подкрепляя её черно-фиолетовой Областью Мира Ваджры. С каждым взмахом меча, движущимся по непостижимой траектории, потоки ужасающей силы Небесного Императора бурным потоком устремлялись вперед, формируя за спиной золотисто-красную диаграмму Тайцзи Небесного Императора. Черно-фиолетовая Область Мира Ваджры принадлежала к высшему типу разрушительных боевых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словно вспышки метеоров; их приемы рассекали пустоту, ослепляя окружающих и повергая их в глубокий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Тюльпан Пьяного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применил сильнейший прием своей техники. Под его ногами распустился огромный цветок тюльпана, источая крепкий винный дух. Он направил пальцы в небо, и бесчисленные лепестки, собравшись воедино, превратились в тысячефутовый гигантский меч, который обрушился на Цинь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Инь-Ян Двух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Тянь, одной рукой управляя Инь, а другой — Ян, разделил пространство вокруг себя на два мира. Из них родились два меча: один — меч Императора Тай-инь, другой — меч Императора Тай-ян. Два клинка нанесли удар, источая ужасающую мощь, способную разрубить сами миры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меч был разрушен и превращен в пыль. Ши Чжунтяня отбросило на десятки шагов назад, он схватился за грудь, подавляя разрывающую боль. Если бы его Врожденное Тело Дао Святого Пика не было таким крепким, его бы просто разрезало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молодого поколения ты первый, кто заставил меня почувствовать боль, — произнес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спокойно ответил Цинь Тянь. — Значит, твои прошлые противники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оно и есть, — признал Ши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прими и мою печать, — сказал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Четырех Бедствий и Восьми Невзгод Дао-государя!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взмыл в небо, его хаотическая энергия бурлила. Складывая печати обеими руками, он непрерывно выпускал древние таинственные знаки. Из пустоты возникла огромная печать, закрывающая небо. На четырех её гранях были выгравированы четыре бедствия: Слабая Вода Трех Вкусов, Огненный Ветер Трех Вкусов, Истинный Огонь Трех Вкусов и Мистический Гром Трех Вкусов. Вокруг же были изображены восемь невзгод: засуха, наводнение, мор, голод, нашествие насекомых, призраки, звери и чудовища, а всю печать обвивали таинственные руны Тайсхан. От печати исходило древнее, пустынное и пугающее дыхание, словно она впитала в себя все несчастья небес и земли. Само её появление заставило небо и землю изменить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даже страшнее, чем то, что использовал Божественный Сын Цинь У! — изумленно воскликнул один из элитных талантов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божественное умение, остальные наследники нахмурились, их лица выражали шок. Они прекрасно знали силу этой печати, способной разрушить небеса, однако всё зависело от мастерства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одна из великих передаваемых техник Семьи Цинь, известная как Великое Божественное Умение Тайцин!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сузили глаза. Грандиозная аура бедствия заставила их волосы встать дыбом, а по телу пробежал холодок. Семья Цинь, будучи главой древних бессмертных семей, обладала бесчисленным множеством боевых искусств и тайных техник, словно звезд на небе. Однако не всё можно было изучить: к некоторым доступ был открыт лишь для тех, кто обладал благородной кровью прямых потомков, другие требовали особого признания, а некоторые было просто невозможно выучить из-за их невероятной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Божественное Умение Тайцин было наследием Дворца Сотворения, одного из тридцати шести божественных дворцов. Чтобы изучить его, нужно было войти во дворец и получить одобрение — это было крайне редкое и сложное древнее искусство. Внутри дворца хранилась каменная статуя Древнего Великого Бога-Творца Семьи Цинь. Согласно древним книгам, однажды эта печать подавила непревзойденного демонического бессмертного — Линминского Каменного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Дикого Неба, Уничтожающая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Чжунтянь изменил положение рук, применяя Великое Божественное Умение Дикого Неба. Над его головой сгустилась огромная, пугающая квадратная печать. В отличие от печати Цинь Тяня, на верхней грани этой печати были вырезаны девять реалистичных драконов, уничтожающих миры. Все они ревели, обратив взоры к небу — девять драконов, взывающих к небесам, символизировали Девять Драконьих Сторон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драконов переплетались между собой, а в центре был выгравирован иероглиф Дикий, излучавший непревзойденную мощь, подавляющую все времена. Вокруг печати были вырезаны ужасающие картины: крах вселенной, гибель звезд, ад для всех живых существ. Это зрелище вызывало чувство удушья!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забытая аура. Не зря это было его коронное умение, — восхищенно прошептали некоторые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двух печатей раздался оглушительный грохот, подобный удару грома Девяти Небес. Ударная волна разошлась во все стороны, сотрясая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Чжунтяня отбросило на сотню футов, из уголка его рта потекла золотая святая кровь. Он посмотрел на Цинь Тяня: тот по-прежнему стоял безупречно, на его одежде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Ши Чжунтянь ранен! Если Божественный Сын Семьи Цинь в десять лет настолько чудовищен, что же будет дальше? — у многих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сказать такое... и вправду иметь на то право, — в сердце Ши Чжунтяня невольно проснулось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http://bllate.org/book/21051/2140983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