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пока нет содержания, пожалуйста, попробуйте перейти к следующей главе или обновите страницу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