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Юйбин не удержалась и рассмеялась после слов Фу Чжитао. Выходит, её соседка была права: Мо Юйсинь в последнее время словно с цепи сорвалась. Поступки её, конечно, едва ли назовешь нормальными, но в то же время появилось в ней что-то... человеческое?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Юйбин покачала головой. В конце концов, она уже провела четкую границу между собой и Мо Юйсинь, и больше у них не будет ничего общего. Какая разница, во что та превратилась? К ней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форум в это время был заблокирован. После утреннего визита полиции студенты боялись даже публиковать новые посты, поэтому, видя разительные перемены в Мо Юйсинь, многие лишь тихо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соседки Янь Фанпин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Мо Юйсинь в таком виде даже краше омег. Кошмар, я сейчас сама в неё влюблюсь.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толку от твоей влюбленности? Ты на себя-то посмотри. Да Мо Юйсинь любую омегу найдет, зачем ей ты? Смешно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Фанпин, слушая их болтовню, стиснула зубы. Почему даже после такого скандала Мо Юйсинь продолжает приковывать к себе взгляды? Почему никто не обращает внимания на то, что у неё есть ребенок? Почему она сама такая посредственная? Если бы она сегодня не пришла на лекцию, кто бы вообще заметил её отсутствие?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лекция закончилась. Мо Юйсинь, просмотрев основные моменты программы Сининского консалтинга, решила, что завтра преподнесет руководству школы подарок, который заставит их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подошла к концу, Мо Юйсинь, сидевшая с краю, встала, и её соседки тут же принялись торопливо собирать вещи. Не успели они уйти, как Мо Юйсинь окликнула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общежитие? Давайте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на пару тонов слаще обычного, и трех соседок от неожиданности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тут тему не поняла, пойду в библиотеку, пока! — первой нашлась Ли Синьцзе.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сделала вид, что её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встреча, идем на бильярд. Цзян Цянь, ты же говорила, что закажешь доставку в общежитие? Захвати мои книги, пожалуйста. Вот и отлично, вы двое идите вместе. — С этими словами она бесцеремонно сунула свои книги в руки Цзян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Цянь глаза на лоб полезли. Её вот так просто сдали? Глядя на книги и понимая, что путь к отступлению отрезан, ей пришлось набраться храбрости и пойти в сторону общежития вместе с Мо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любила яркий макияж, а её светло-голубое платье идеально подчеркивало фигуру. Две альфы, идущие рядом, заставляли прохожих постоянно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Цзян Цянь шла одна, на неё тоже засматривались, и она сохраняла полное спокойствие. Но сейчас, рядом с Мо Юйсинь, она чувствовала себя крайне неуютно. Ей казалось, что та обязательно выкинет какой-нибудь фортель, и приходилось постоянно быть начеку, стараясь при этом не подавать виду. Она чувствовала себя настолько уставшей, что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она услышала приторно-сладкий голос Мо Юйсинь: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Цянь, а что ты сегодня будешь заказывать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почувствовала, как внутри всё закипает. Сдерживая желание врезать Мо Юйсинь, она достала телефон, открыла приложение доставки и протянула его спутнице: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что хочешь, я угощаю. Только, ради всего святого,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тебе, богачка Цзян! — Мо Юйсинь тут же сменила тон, открыла приложение и заказала порцию рисовой лапши и стакан персикового чая. Вернув телефон, она отметила, что всё вместе вышло меньше чем на тридцать юаней. Не то чтобы она не могла купить это сама, просто хотелось подразнить соседку и наладить отношения — в конце концов, прежняя Мо Юйсинь успела сильно ранить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Цянь была состоятельной: родители владели адвокатским бюро и были известными юристами в Синине. У неё всегда водились карманные деньги, и она была щедра к друзьям. Увидев, что Мо Юйсинь заказала еды всего на тридцать юаней, она добавила десерт, заказала еду себе и только тогда убрала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Цзян Цянь не хотела этого признавать, факт оставался фактом: если бы это была прежняя Мо Юйсинь, она бы не только не стала заказывать ей еду, но и от разговора с ней чувствовала бы отвращение. Где-то в глубине души у неё появилось странное ощущение, что Мо Юйсинь действительно стала вести себя как нормальный человек. Конечно, если не считать её привычки постоянно подшучивать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 привезли заказ. Услышав звонок курьера, Мо Юйсинь тут же вызвалась: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заберу, не могу же я позволить богачке Цзян просто так тратить деньги. — И, накинув пижаму, она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она вернулась, аккуратно разложила пакеты на столе Цзян Цянь, а себе забрала лапшу и персиковый чай. Усевшись за свой стол, она с интересом включила на ноутбуке программу Сининского консалтинга.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лапша с говядиной выглядела аппетитно — ярко-красная, ароматная, с остринкой. В сочетании с ледяным персиковым чаем это было истинное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http://bllate.org/book/21031/2138630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