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что премьер-министр Шэнь, который каждый год навещал сына, вряд ли мог ошибиться, Сун Цзывэнь решил, что они просто отдалились друг от друга из-за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возвращения Шэнь Цинсюаня в Цзиньюэ борьба между принцами дома Сун достигла своего апогея. Сам же Сун Цзывэнь, будучи отвергнутым сыном, о котором отец даже не помышлял как о наследнике, мог лишь наблюдать из глубин дворца, как его высокомерные братья, прежде так кичившиеся своей властью, один за другим сходили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у императора не осталось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возвращения Шэнь Цинсюаня войска Бэйцана внезапно атаковали границы Наньнина. Армия Наньнина, не в силах сдержать натиск, раз за разом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он хорошо помнил, как в охваченном паникой зале заседаний юный Шэнь Цинсюань вызвался возглавить армию Наньнина и отправиться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и три месяца захватчики из Бэйцана были изгнаны. С тех пор вся военная мощь Наньнина фактически перешла в руки Шэнь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семнадцатилетний Сун Цзывэнь в спешке был провозглашен наследным принцем. Просто потому, что он остался единственным сыном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не имевший ни титула, ни собственного поместья, словно забытый в глубине дворца, наконец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 года Шэнь Цинсюань вернулся с победой, а император, истощенный заботами, навеки уснул во дворце Цинхуа. И только тогда все словно вспомнили о существовании забытого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семнадцатилетний Сичжи блестяще сдал экзамены, став самым молодым вторым призером в истории Наньнина.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Цзывэнь закономерно взошел на трон и стал правителем Наньнина.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он искренне стремился быть достойным монархом, полный надежд на процветание страны. Однако долгие годы войн оставили ему лишь разоренную землю и пустую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Междоусобная борьба внутри императорской семьи привела к нехватке талантливых чиновников. Хотя экзамены позволяли привлекать новые кадры, кто мог сразу же начать работать эффективно? Даже Цзянь Чжи, которого называли гением, был лишь юношей, не искушенным в хитросплетениях человеческих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отца, давление со стороны трех регентов, оставленных при дворе, — для принца, который никогда не учился искусству управления государством, всё это было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располагать к себе людей, не знал, как одерживать победы на расстоянии. Горя сердцем, в конце концов он осознал, что совершенно ничего не смыслит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природа наградила его красотой, перед которой меркла даже первая красавица Цзиньюэ, госпожа Цзыин из поместья маркиза Жунъань.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при дворе начали смотреть на него с нечистыми помыслами?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он оказался в тупике, Шэнь Цинсюань протянул ему руку помощи. Словно утопающий за спасительный плот или путник в темноте за луч света, он без оглядки доверился Шэнь Цинсюаню.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десять с лишним лет назад, когда они встретились впервые, Шэнь Цинсюань защитил его, не задумываясь о последствиях, и Сун Цзывэнь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сейчас: Шэнь Цинсюань стал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обнаружил, что придворная жизнь Наньнина — это клубок интриг и борьбы за власть. То, что казалось ему непостижимым и изнуряющим, для Шэнь Цинсюаня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помогал ему укреплять власть, гасить распри и очищать ряды чиновников. Сун Цзывэнь пожаловал ему титул Регента, чтобы тот мог законно входить во дворец и вершить судьбы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полугода, как в Наньнине не осталось голосов против, если не считать великого наставника Цзянь Пина. Впрочем, тот, отправившись в путешествие к друзьям, по несчастливой случайности погиб под обвалом в горах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Цзывэнь понимал, что все эти годы Шэнь Цинсюань неустанно трудился ради его трона. И если придворные кого-то и боялись, то это был не номинальный правитель, а стоящий за его спиной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император всё больше охладевал к государственным делам, находя утешение лишь в живописи и созерцании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 смотрел на Сун Цзывэня, чье лицо выражало одновременно скорбь и кокетливое упрямство, а в глазах читалась обида. Регент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ты правитель страны. Это твой долг, от которого нельзя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дела кажутся такими скучными, я многого не понимаю… Если бы наследный принц был хоть немного старше, — Сун Цзывэнь обмяк, прильнув к груди Шэнь Цинсюаня, и его тонкие бледные пальцы начали словно невзначай дразнить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 прекрасно понимал, что Сун Цзывэнь, проучившийся у Цзянь Пина всего несколько лет, имеет весьма поверхностные познания в управлении и просто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был его план. Он протянул руку помощи Сун Цзывэню не из жалости, а потому что хотел держать и Наньнин, и самого императора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тысячи возможностей научить его, но он никогда не предлагал этого, а Сун Цзывэнь, по простоте душевной, никогда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относительном спокойствии: когда Сун Цзывэнь не хотел заниматься бумагами, за него это делал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еще не пришло. Шэнь Цинсюань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эти указы — дела государственной важности. Как бы они ни утомляли, они необходимы. Наследник еще слишком мал, чтобы разделить с тобой это бремя, так что тебе 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гибкое, словно лишенное костей тело красавца в своих объятиях и его ленивую позу, Шэнь Цинсюань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не питал к нему любовных чувств. Лишь три года назад, на похоронах Цзянь Пина, услышав, как пьяный Цзянь Чжи в его объятиях выкрикивает имя Сун Цзывэня, он внезапно осознал, что к самому Цзянь Чжи начал испытывать недопустимые чувства. И когда он это понял,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принимал за мимолетную симпатию, которую можно легко задушить, превратилось в глубокую бездну,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не должна была быть связана с мужчиной, который не принесет ему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напившись до беспамятства в глубине дворца, он не помнил,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когда он проснулся, рядом лежал император Наньнина. Его нежная, словно снег, кожа была покрыта следами, оставленными им самим, особенно там, где он был слишком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стал частым гостем в покоях Сун Цзывэня, оставаясь во дворце Цинхуа через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тело Сун Цзывэня было столь же прекрасно, как и он сам. Во-вторых, это был способ отвадить Цзянь Чжи, чьи подсознательные взгляды на императора вызывали у Регента жгучую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разлюбить Цзянь Чжи. Великое дело еще не завершено, и он не позволит ни одному человеку — включая себя самого — повлиять на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чем больше он старался, тем сильнее привязывался. Эти три года он сполна вкусил горечь тоски. Поначалу он пытался использовать Сун Цзывэня, чтобы заглушить желание к Цзянь Чжи,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 Несмотря на то, что Сун Цзывэнь был покорным и никогда не противился его ласкам, как бы он ни терзал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удовлетворения, потому что в его объятиях был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http://bllate.org/book/21029/2138046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