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прямолинейным и нескрываемым, заметить его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проследила за его взглядом, опустила голову и тут же опустила рукав обратно, с улыбкой поддразнив: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Ничего страшного, прикрою — и не будет видно. Когда я сама впервые увидела, тоже подумала, что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совершенно привычным тоном, всем видом показывая, что ничуть не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 уже не первый раз после того, как Дуань Чанчуань узнал часть правды, когда его одолевали сомнения. Прошло совсем немного времени с тех пор, как её принудительно выдали замуж и сделали императрицей. Бай Су… неужели она действительно уже смирилась со всем или просто спрятала любые эмоции глубоко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сказать ей пару утешительных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счёл это крайне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«первопричиной», создавшей всю эту ситуацию — неуместно. Выражать внешнее утешение, сохраняя при этом холодную эмоциональную пропасть — тоже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долго подбирая слова, он смог выдавить из себя лишь: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вовсе не считаю это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собеседница ответила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 самом деле это наложница считает это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совсем не был обижен…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удавалось её раскусить, тем сильнее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будь это в другое время, даже пытаясь выведать всё самыми изощренными способами, он бы ни за что не выдал и половины своих истинных возможностей человеку, чью преданность или враждебность еще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и при этом украдкой бросала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необъяснимому порыву, он достал из потайного ящичка под столом то самое письмо, которое ему ранее передал Юнь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письмо ему хотелось перечитывать снова и снова, не обращая внимания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она ведь никогда не относилась ко мне всерьез, да?..]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человек этот Линь Цин? Неужели он надежнее меня, может, он старше… и подходит ей гораздо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 одеждах с пестрым узором из цветов и питонов немедленно вошел в комнату, почтительно согнувшись в поклоне, и со скрипом затворил дверь. Едва приблизившись к Дуань Чанчуаню, он тут же принялся утирать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уже давно не испытывал ничего подобного: в груди тяжело давило, было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совершенно не мог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Накажи его уборкой во Дворце Цинлу, принадлежащем императрице. Ровно через месяц Императрица переедет туда, пусть проследит за порядком как следует — если сделает работу спустя рукава, в Дворец Миншэн может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 абсолютно невозмутимым видом заложил письмо обратно между страницами книги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веду себя перед ней слишком по-детски, поэтому она и воспринимает меня лишь как малявку?]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приподнял веки: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Чжан Дехай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словах и утверждал, что его никто не обижал, каждая фраза звучала как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не в обиде. Главный евнух Чжан — человек, оставленный Прошлым императором для Вашего Величества. Куда уж мне, простому мальчишке, таить на него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его словно какого-то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порядку, император после женитьбы на новой императрице должен был делить с ней ложе целый месяц. Это делалось для укрепления положения императрицы, а также для того, чтобы они сблизились и скорее произвели на свет наследника, способного укрепить великие драконьи вены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Бай Су вернется жить в свой Дворец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Бай Су хоть капельку на это отреагирует, но маленький евнух уже получил приказ и удалился, а сидевшая рядом женщина по-прежнему с сосредоточенным видом крутила в руках девять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звон раздавался мерно, тихо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она сама: спокойная и отрешенная.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женщина неожиданно повернула голову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Всё еще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легко-легко ущипнула его за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пройдет,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были не сказать чтобы нежными — пожалуй, из-за того, что с детства о ней некому было заботиться, они казались чуть грубоватыми. Стоило ей лишь слегка коснуться кожи, как это ощущение надолго запечатлелось на лице, словно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торопливо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возразив: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 тебе переживает…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со сведениями разведки о клане Бай Дуань Чанчуань открыл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Бай Су уйдет к горячим источникам и не вернется в ближайшее время, он снова достал его из потайного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он увидел плотно исписанные ряды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Су, старшая дочь семьи Бай. Ее мать, урожденная Сюэ, была главой четырех великих купеческих семей Цзяннаня; она скончалась через три года после замужества, оставив двухлетнюю дочь и старую служанку. На следующий год старая служанка умерла, и на свет появилась законная дочь премьер-министра по имени Цзиньчжи.]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Чанчуаня задержался на строчке «двухлетняя дочь», и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шесть лет, его императорский отец скончался, и даже занимая высшую ступень в этой императорской столице, он чувствовал, что каждый шаг дается ему с трудом… Бай Су же потеряла мать в два года, а на следующий год лишилась единственной служанки, на которую могла положиться…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Бай Су исполнилось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трехлетней падчерице удавалось выживать в этом пожирающем людей логове — резиденции премьер-министра?..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Остальной текст на листе бумаги дал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дочь обитала во флигеле на юго-востоке резиденции премьер-министра, слуги третировали ее, она часто болела. В десять лет тяжело заболела и едва не рассталась с жизнью, чудом выжив благодаря помощи пожилой служанки.]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четырёхлетнем возрасте, переболев тяжелой простудой, тайком выбежала из поместья в поисках лекарств и встретила молодого господина Линь Цин, который спас ее. С тех пор в течение семи лет они часто тайно виделись, и он пообещал: «Когда сдам столичные экзамены на высшую степень, испрошу у императора дозволения взять тебя в жены».]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 назад вошла во дворец вместо сестры, перерезала оба запястья в попытке покончить с собой, но лекари ее выходили. После этого еще несколько раз безуспешно пыталась свести счеты с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дня назад в резиденции премьер-министра подсыпали дурманящее зелье, после чего доставили во дворец.]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сотни иероглифов, один лист бумаги — и двадцать лет жизни между смертью и 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первая половина жизни Бай Су до того, как она встретила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за рабочим столом, оцепенело просидел так довольно долго, после чего медленно поднес письмо к язычку свечи и сжег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строчки словно выжгло в его памяти — они снова и снова всплывали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здравия Государыне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Чанлэ, возвещавшего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торопливо убрал всё на место, справился с эмоциями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все еще витал легкий запах тлеющего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гостья не стала заходить в кабинет, а направилась прямо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слишком перенапрягся, внюхиваясь в благовония, что носила Бай Су, то ли ему мерещилось… но с тех пор, как она переступила порог, в воздухе то и дело отчетливо витал этот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поспешно покачал головой и снова открыл «Рассуждения об управлении государством»,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чем сильнее пытаешься отбросить что-то, тем сложнее на этом не концентрироваться.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приятный цветочно-травяной запах то появлялся, то исчезал: стоило ему лишь погрузиться в чтение, как он тут же вырывал его из книги, а стоило принюхаться — и вокруг уже не было ни единого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какое-то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громким хлопком швырнул книгу на стол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Чанлэ приподнял полы одежды и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 и таинственным манящим жестом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тут же послушно наклонил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ли ты, какими благовониями ежедневно пользуется Государыня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замер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…Благовониями?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теми, что она обычно использует в повседневной жизни. Кажется, от них пахнет пионами — с тех пор, как она появилась здесь, во всем дворце стоит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растерялся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раб чувствовал от матушки-императрицы лишь аромат мыльных бобов… Во дворце отродясь не было никаких пионов, ведь до второго лунного месяца еще далеко, пионы зацветут лишь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рукавом, он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И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 верю, тут точно что-то не так с тобой!#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еще мал, работал прилежно: услышав вопрос, он сперва опешил, затем принялся усердно принюхиваться и, задрожав всем телом, рухнул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Величеству… у раба, должно быть, что-то с носом, я совсем ничего не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 невозмутимый даже перед лицом рушащихся гор юный Сын Неба скривился так, будто его только что поразило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выгнал Чанлэ и И Маня, до него всё еще доносились их голоса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правда ничего не чувствовал… Неужели у твоего ученика и впрямь что-то с носом?..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Сколько раз тебе повторял: следи за языком,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ночи Дуань Чанчуань спал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навязчивых мыслей о пионах ему приснилось, будто он попал на огромное пионовое поле — эти цветы цвели повсюду,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траве, отдыхая, как вдруг подул ветерок, и пионы по обеим сторонам дорожки превратились в людей, которые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богиня желает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держался весьма дерзко и, приняв императорский вид, изрек: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так пусть она подойдет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из-под земли вырос гигантский пион и, подхватив его целиком, стал поднимать всё выше и выше,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богиня обитает на небесах?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раздался тихий,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пионовый цветок, нсший его, тоже превратился в человека. И этого человека он прекрасно знал — кто же это был, если не Бай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обвивал руками шею женщины, а та держала его на руках, как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испытал растерянность: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охвативший его ужас: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проснулся в холодном поту…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держали на руках? Почему именно как невесту? Почему его руки так естественно обвивали чужую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