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тексте отсутствует содержание для перевода.)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