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главы в данный момент недоступен. Пожалуйста, попробуйте прочитать следующую главу или обновите страницу через некоторое время. Приносим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http://bllate.org/book/21000/2135158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