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культивацию, Чу Синлань немного прогулялся поблизости. Увидев золотую статую, которая своей безвкусицей совершенно не вписывалась в окружение, он не удержался и снова принялся её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новый взгляд поражал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 мире культивации найдётся человек с настолько своеобразным вкусом. Безвкусица здесь была возведена в собственный уникальный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павлин — мой отец. Когда я унаследую секту, рано или поздно снесу эту дрянь, — услышав комментарий Чу Синланя, Мин Сиюэ подошёл ближе. Юноша в красном был полностью с ним согласен. — Глазам больно.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почётные гости, впервые увидев эту вещь, хотели что-то сказать, но в конце концов промалчивали. Мин Сиюэ много раз стыдился и уговаривал отца убрать статую, но тот всякий раз отказывался. Более того, Люй Чанцзэ даже хотел поставить рядом золотые статуи Мин Сиюэ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 могли любоваться счастливым единством их семьи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мать и сын совместно избили его, и только тогда затея окончательно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тогда один из вас Люй, а другой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никогда не расспрашивал Мин Сиюэ о семье. Его родители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Тяньянь Мин Чжаньсянь — моя мать. Мне нравится фамилия Мин, поэтому я взял её. Красиво же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Тяньянь Мин Чжаньсянь была могущественной и чрезвычайно красивой культиваторшей. В своё время очередь желающих добиться её руки могла бы трижды обойти весь мир культивации. Соперники рвали друг другу волосы и устраивали настоящие побоища.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Чанцзэ провёл целую серию хитрых операций и в конце концов сумел возвыситься благодаря сыну. Он постоянно твердил всем, что у него есть законный старший наследник, и этим каким-то образом победил целую толпу соперников. С тех пор супруги долгие годы жили в любви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Мин Сиюэ большую часть времени проводил в секте Тяньянь и культивировал под руководством матери. Позже из-за особенностей духовных корней сменил направление и перешёл в Хэхуань. Техники обеих школ он давно смешал и освоил без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детства он находился под влиянием Тяньяня, его взгляды на отношения и жизненные принципы совершенно не сочетались с привычками секты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был сторонником чистой, единственной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неинтересно было находить толпу партнёров ради парной культивации. Он хотел, как его любящие родители, встретить одного человека, с которым чувства будут взаимными, и прожить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Хэхуань он до сих пор так и не сумел нормально «выпуститься» и оставался самым отстающим учеником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легко проверить: с рождения и до нынешнего дня — ни единого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культиваторы, которые намеренно сближались с ним, желали лишь воспользоваться техникой парной культивации, способной резко поднять их уровень. Искренних чувств там не было, и Мин Сиюэ такое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Отойдите! Карьеристы, которым нужна только парная культивация ради вознесения!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по-настоящему полюбил кого-то на долгие годы — и тот оказался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Любовный путь Мин Сиюэ был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я наврал, что у меня есть возлюбленный, а ты всё равно бесстыдно продолжал строить козни за спиной. Оказывается, это семейное искусство, — Чу Синлань наконец всё понял. Манеры Мин Сиюэ имели корни: он просто вырос, наблюдая за отцом. — Жаль только, тебе достался такой мастер женских переодеваний, как я. Дао-партнёра у тебя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выбирал совершенно неправильные методы ухаживания, другой оказался совершенно неправильного пола — так из цепочки нелепых совпадений выросла целая гора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внезапно почувствовал себя глубоко виноватым. Переодеваться в женщину было весело, но заодно он невольно испортил жизнь невинному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достал из кольца хранения нефритовую подвеску и протянул Чу Синланю.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во всём можно было винить Чу Синланя?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он сам — глаза есть, а мужчину от женщины не отличил.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взял нефритовую подвеску с символом секты Тяньянь. В руке она ощущалась как горячая картофелина. Он не понимал, стоит ли принимать вещь: вдруг это новая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секты Тяньянь. Ты ведь хотел снова найти наставника и начать культивировать? Покажешь его — и там не будут создавать тебе трудностей. Иначе ни одна секта тебя не возьмёт, останется только стать странствующим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крупных сект принимало учеников лишь до определённого возраста. Если Чу Синлань не останется в Хэхуань, ему действительно придётся начинать заново как 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семейного наследия или великой удачи странствующему культиватору почти невозможно догнать тех, кого поддерживает вся секта. О вознесении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Чу Синланю было видно: он скорее уйдёт странствовать в одиночку, чем останется в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секта Линсяо уже объявила: кто возьмёт его учеником, тот станет врагом Линсяо. Сколько школ захотят ради калеки без Золотого ядра ссориться с целой сектой?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Тяньянь была совсем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оскорбить столько людей и сект, что давно сбились со счёта. Если бы их пугала такая пустая угроза, они не назывались бы Тяньянем.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Тяньянь входила в тройку крупнейших школ нынешнего мира культивации. Едва прибыв в этот мир, Чу Синлань уже слышал о них множество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Сильные, немногословные: вместо пустых разговоров сразу идут бить, убеждают кулаками и оружием, а своих защищают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отступали. Среди них даже находились любители идти необычным путём и нарочно провоцировать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секту до сих пор не уничтожили, объяснялось только двумя вещами: учеников брали очень много, а кулаки у них были достаточно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погладил нефритовый жетон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терпеть не мог меня, своего соперника. Почему внезапно стал таким добрым? Неужели и правда влюбился в мой женский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настолько успешно переодевался, что этот парень потерял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я 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 Ничего подобного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спас, зачем столько всего даришь? Если не влюбился, то что — занимаешься помощью бедным? — Чу Синлань подозрительно смотрел на него. — Никогда не слышал, чтобы у тебя было хобби творить добро и накапливать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историях о Мин Сиюэ обычно фигурировали совсем другие поступки, не слишком добродетельные.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решил исправиться? Или его тело кто-то занял?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и сам не понимал, что именно думает. Он тоже чувствовал растерянность. Просто хотел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— значит делает. Зачем обязательно искать великие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раз мне помогал. Я же не неблагодарная тварь. Просто возвращаю долг, — Мин Сиюэ холодно фыркнул, но говорил немного неестественно. — Считай, что я глупый богач, которому внезапно захотелось сделать добро.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самого Мин Сиюэ, он лишь не хотел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тогда не узнал своего спасителя, так ещё несколько раз специально третировал его как соперника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— и ночью уснуть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таких сладких подарков Чу Синлань начал смотреть на Мин Сиюэ всё благосклоннее. Он широко улыбнулся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Великий благотворитель.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похвалу, Мин Сиюэ внутри довольно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жетон выдаётся по семейной рекомендательной квоте, поэтому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Синланя мгновенно возникло дурное предчувствие. Очень скоро оно оправдалось.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нам придётся немного изображать дао-партнёров. Я не против слегка пожертвовать собой. Мне всё равно. Если тебе стыдно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 услышать, как Чу Синлань моментально возмутился. Мин Сиюэ может, а он что — хуже?!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можешь, то и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и согнуться, и распрямиться. Какая-то фиктивная связь дао-партнёров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не боится — с какой стати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вопросах люди соревнуются именно упрямством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очевидно был натуралом. Чу Синлань не понимал, что на него нашло и почему он внезапно раздаёт добро, но совершенно точно тот не мог внезапно изменить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Синлань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брат! Раньше я был неправ. С этого дня ты мой родной брат, рождённый от совершенно других отца и матери! Когда однажды тебе понравится какая-нибудь девушка, я обязательно помогу тебе её добиться!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богатых благодетелей ещё поискать. Как же он раньше был слеп, раз не заметил рядом настолько щедрого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внезапно почувствовал, что обращение «хороший брат» почему-то режет слух. Совсем 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какое мерзкое обращение. Словно существует другое, гораздо более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некоторое время жил в Хэхуань, не интересуясь ничем за пределами секты, и потому совершенно не знал, во что успели превратиться слухи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сплетни дошли до его прежней секты Линсяо, существовало уже несколько десятков версий — каждая взрывоопаснее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