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не понимал, почему Ши Цинчэнь извинялся, но ничего спрашивать не стал и сам начал объяснять то, что его спутник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Правило пятое: в сценарии царит абсолютный мир, здесь нет крови и смерти; если увидите, что у кого-то идёт кровь, убейте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Правило шестое: если встретите смотрителя, покончите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правила явно конфликтуют.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при самоубийстве обязательно появится кровь, а значит, нарушится пятое правило. Оно велит убить того, кто истекает кровью, но кровь в таком случае идёт у тебя самого. Получается, что как ни поступи — всё равно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полностью проигнорировать оба правила и, увидев смотрителя, сделать вид, что его не заметил, не сработает ни пятое, ни шестое.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при виде смотрителя все сразу вспоминают правило о самоубийстве... — Му Наньсин на миг задумался. — Наверное, из-за стереотипа, созданного игрой. Всё, что связано с правилами сценария, игроки привыкли считать враждебным. Но в этом сценарии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Смотрители — на хорошей стороне. Они ничего не делают. Правило — лишь ширма, заставляющая игроков убить самих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только что, хотя я ничего не сделал, смотрители нас не атаковали. Вот в чём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Цинчэнь не сразу нашёлся с ответом. Правила действительно успели запутать и его. Если бы Му Наньсина не было рядом и он оказался здесь один, то только что, возможно, без малейшего колебания покончил бы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ловушка игры: снова и снова загонять человека в путаницу правил, пока тот не утратит способность самостоятельно судить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безоговорочно верить правилам, они могут тебя убить. Если не верить — умрёшь за нарушение. Поэтому Ши Цинчэнь относился к ним как к полуправде.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правило велело покончить с собой, он мог подчиниться, а мог проигнорировать его. В некоторых ситуациях, когда времени на размышления не оставалось, тело принимало решение быстрее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Цинчэнь ценил свою жизнь и не собирался умирать без веской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Стереотип,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Цинчэня появилась улыбка. Теперь он даже немного восхищался способностью Чу Цяня находить таланты. То, что ему попался такой Му Наньсин, было настоящей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сильный. Умеешь замечать то, о чём другие не подумали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Му Наньсина были ясны: раз существуют ложные правила, значит, и в самих правилах можно искать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замер,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скромничаю. Я действительно не очень умею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Цинчэнь не стал продолжать эту тему и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Наньсин, в каком ты альянсе?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взглядами. В этот миг каждый видел только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в какой альянс не вступал.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Цинчэнь изобразил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вступить, тебя наверняка будут рвать друг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альянсы станут бороться за меня, словно за редкий товар, и ради этого могут пойти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Цинчэнь на миг замолчал, потом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Но пока тебя ещё не заметило слишком много людей, можно заранее вступить в какой-нибудь альянс и не дать себе превратиться в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пальцы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пригласить тебя в мой альянс?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почти не обратил внимания на слово «мой». Он лишь немного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обещал одному человеку, что, если мы снова встретимся, вступлю в его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Цинчэнь сразу понял, о ком речь. Кроме Чу Цяня, никто не обладал таким талантом приставать к людям до победного.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спросить, какой это альянс? — улыбнулся Ши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«Красная роза».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Цинчэнь опустил голову и несколько раз приглушённо рассмеялся, а потом непонятно к чему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от него всё-таки есть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Цинчэнь медленно поднялся и протянул Му Наньсину руку. Его голос был прохладным, чуть хрипловатым, с необъяснимой притягательностью — спокойным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 Позволь представиться официально. Меня зовут Ши Цинчэнь, я основатель альянса «Красная роза» и босс Чу Цяня. Все зовут меня господином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старый, мне всего двадцать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место в игровом рейтинге. Считаю, что силой не обделён, да и внешность, наверное, вполне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от имени «Красной розы» я приглашаю Му Наньсина вступить в наш альянс. Окажешь мне такую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Цинчэнь не отрывал от Му Наньсина горящего взгляда. Говорил он неторопливо, спокойно, но в голосе скрывалось плохо сдерживаемое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Наньсин не согласится, я не против попробовать соблазнить тебя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http://bllate.org/book/20988/2183384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