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сахарную фигурку, Му Наньсин спросил Ся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несколько мягких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ведь братик Наньсин их выиграл. Можешь забрать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 Наньсин сначала выбрал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понятия не имел, что это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игрушка была красивого цвета, вот он и отложил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выбрал ещё двух плюшевых медведей, поднялся и предупредил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должно быть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попросили поскорее вернуться, и Му Наньсин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отправился к дяде Яну и 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он сунул в руки по плюшевому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отчётливо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Я их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по-прежнему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страх и давление будто были врождённой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пощупала мордочку игрушки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 Спасибо,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не умел говорить ничего слишком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руку и потрепал Му Наньсина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вместе, и картина получалась на удивление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пусть это и новичковый сценарий, завтра будут смерти. Будьте осторожны, — предупредила 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стал выяснять, откуда она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 такого знания не было бы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за этим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баг тоже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сказал это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ничего спрашивать и лишь снова попросили его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 Наньсин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дали мне попробовать то, чего я раньше не ел. Они беспокоятся обо мне. Не настроены против меня и не пытаются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и дядя Ян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ответил Юй-нян таким же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 из «Красной розы». Сразу после входа в сценарий он предложил мне вступить в их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показалось, будто что-то тихо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нежный росток пробивается сквозь землю и понемногу начинает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Му Наньсин даже не стал бы хранить такие вещи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 некоторым затруднением посмотрел на 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несколько мгновений внимательно его разглядывала,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задаёшь мне этот вопрос, разве в сердце у тебя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и почти неслышно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ещё раз встретимся, тогда вступлю.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разговаривать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Наньсин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кроватях крепко спали двое — один взрослый и одна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проснулся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сонные глаза, открыл их и встретился взглядом с Му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мозг ещё не загрузился, а рот уже заработал: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Новичковый сценарий — это прекрасно. Можно спокойно проспать до утра и вообще не бояться, что ночью кто-нибудь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отправил меня в новичковый сценарий набирать людей, а я ещё и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слегка замер, а затем как ни в чём не бывало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уже выработал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всегда ругала единственный безопасный деревянный домик в сценарии и постоянно ворчала, чтобы Му Наньсин его проветривал.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она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Справляется ли с его обязанностями…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есть и другие, кто её защищает…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мягко разбудил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и она почти одновременно сели на кроватях, некоторое время одинаково тупо смотрели перед собой, а потом синхронно начали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какое-то мероприятие, — Ся Тянь прильнула к окну и посмотрела вдаль. —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посмотрим.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