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переводил взгляд с Хуа Тинсюаня на Чу Даньфэна и, цокнув языком, изумленно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вид вам едва ли исполнилось двадцать, а сынок-то уже вон какой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лишь улыбнулся в ответ,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простых смертных, не вставших на путь самосовершенствования, ранние браки были обычным делом, и жениться в четырнадцать-пятнадцать лет считалось в порядке вещей. К тому же этот маленький неблагодарный волчонок в прошлой жизни так жестоко его травил, а сейчас, глядя на этого мягкого, беспомощного карапуза — ведь в этой жизни тот еще ничего не успел натворить — Чу Даньфэн не мог заставить себя отомстить. Так что потешить самолюбие, примерив роль отца,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упоминание ребенка действительно оказалось лучшим способом вызвать сочувствие. Староста в конце концов согласился, но напоследок трижды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солнце скроется, господину следует сидеть в комнате тихо, как мышь, и ни в коем случае не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охотно пообещал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староста устроил их в дом одной семьи. Ужин был самым скромным, но, закончив трапезу, Чу Даньфэн небрежно достал кусочек серебра и с широким жестом «одарил» хозяев. Селяне, трудясь в поте лица целый год, едва ли могли скопить хоть сколько-то меди, поэтому даже малая серебряная крупица была для них целым состоянием. Семья рассыпалась в благодарностях. Чу Даньфэн, лениво взмахнув веером, с живым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говорил, что в деревне завелась нечисть, которая охотится на молодых парней. Звучит весьма любопытно, не расскажете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щедрую награду, люди были готовы выложить всё, что знали, и в красках расписали последние странные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с лишним месяца пропали уже трое парней. А несколько дней назад охотники в горах нашли тела двоих... Господин, вы бы видели — они превратились в высохшие мумии! Жуткое зрелище! Только муж Ван Дэн остался — ни живого, ни мертвого не нашли. Но староста уже отправил весточку небожителям из секты Шуанцзи, просил прислать заклинателей, чтобы изловили чудище.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господину лучше завтра же спозаранку уезжать. Говорят, этот демон как раз любит таких видных парней, как вы, — высасывает из них жизненную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Даньфэн и слушать не хотел. То заявлял, что не верит в мистическую чушь, то с азартом расспрашивал, как выглядят те самые небожители, и в конце концов твердо решил задержаться в деревне Персикового цвета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избалованный мажор, который не ведает страха и напрашивается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селяне, хоть и вздыхали, отпускать такого щедрого покровителя не спешили, поэтому выпроваживали его без особого рвения.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Чу Даньфэн снова лег в одну постель с Хуа Тинсюанем. Малыш забрался на деревянную кровать и с видом взрослого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нас что, кончились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камни и мирские деньги можно было обменять по определенному курсу. Тот кусочек серебра, который он отдал, едва ли стоил одного низкосортного камня, и это были последние сбережения Чу Даньфэна.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нам придется пробыть здесь до полнолуния, так что лучше потратить эти деньги сейчас, чтобы с комфортом переждать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подходе к деревне он учуял мерзкий запах демонической ауры и примерно понял, с чем придется иметь дело. Видя, что маленький младший брат все еще хмурится, Чу Даньфэн ущипнул его за пухлую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пока я рядом, голодным ты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чьи щеки при каждом движении принимали самые причудливые формы,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разве тебе не нужны камни для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духовные камни были твердой валютой в мире заклинателей в основном потому, что содержали духовную энергию, необходимую для практики. В прошлой жизни Чу Даньфэн ставил совершенствование во главу угла, берег каждый камень и никогда не разбрасывался ими так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действительно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толку от этого совершенствования, — беспечно отмахнулся Чу Даньфэн. Глядя на озабоченную мордашку ребенка, он не удержался и решил подшутить: — Ну же, назови меня папенькой.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с самым серьезным видом принялся оправдывать свою выходку: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здесь еще несколько дней жить, назови разок, привыкнешь, главное — не выдать нас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щедрым чаевым и громким заявлениям о желании увидеть работу заклинателей, Чу Даньфэн успешно создал себе имидж недалекого богатого сынка. И хотя староста был категорически против, тот прилип как банный лист, и хозяева дома, где они остановились, тоже пошли навстречу: раз господин не брезгует убогой хижиной, пусть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деревне Персикового цвета текли для Чу Даньфэна легко и беззаботно, чего нельзя было сказать о Хуа Тинсюане. Мало того, что старший брат заставлял его называть себя папенькой, так еще приходилось наблюдать, как деревенские девицы и молодые невестки под любым предлогом приносят Чу Даньфэну свежие фрукты или сушеный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же, не имея сил отказаться от угощений, а заодно и не имея лишних денег на ответные подарки, каждый раз лишь улыбался и с поклоном благодарил, приводя женщин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дурных мыслей — просто деревенские женщины редко видели столь нежного и статного красавца и хотели стать к нему чуточку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и Хуа Тинсюань наконец не выдержал. В один из погожих дней, когда в поле было затишье, он подбежал к Чу Даньфэну и звонко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замер, едва не выронив семечко лотоса. Этот сорванец же упирался до последнего, почему сегодня такой послушный? Он уже приготовился с важным видом ответить, как услышал звонкий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мама не запрещала тебе разговаривать с другими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обвел взглядом тут же навостривших уши селянок и продолжил обвинительным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свое! Ты что, забыл, почему мама от тебя сбежала?!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чуть не подавился свежим семечком лотоса и закашлялся так, что искры из глаз полетели. В голове крутилось лишь одно: откуда он набрался этой дряни?!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старший брат давится, Хуа Тинсюань поспешно принялся хлопать его по спине. Движение было инстинктивным, но со стороны выглядело иначе: какой же это почтительный и рассудительный ребенок, до слез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послышался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мальчик почти не зовет его отцом. Оказывается, тот довел жену до бегства, совсем стыд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красивее мужчина, тем меньше на него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этот господин какой-то придурковатый: только и знает, что гулять. Слышал, что в деревне опасно, а все равно решил остаться. А через пару дней полнолуние...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обладают острым слухом, и каждое слово отчетливо долетало до Чу Даньфэна, заставляя его глаз нервно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...Где ты набрался этих гадостей? — прошептал он,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выпятил грудь и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тетушки Ван по соседству подслушал. Старший брат, похоже? Ты же велел мне учиться быть настоящим сыном, вот я и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ты еще этим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не нашел, что ответить. Мальчишке всего пять лет, что с него взять? Ребенок не понимает, что говорит, ругать его было бессмысленно. Он лишь велел малышу больше не повторять чужие сплетни, и остаток дня они вдвоем просидели под цветущим персиком, молча луща семена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детской болтовне Хуа Тинсюаня, имидж «гуляки и подлеца» прочно закрепился за молодым господином Чу. Никто больше не носил ему угощения, и хотя рот остался без лакомств, уши наконец отдохнули от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дня полнолуния жалобы селян становились все громче и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придут ли уже эти небожители из секты Шуанцзи?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собирают с нас подношения, а как случилась беда — и след простыл. Больше всех жалко жену Ван Дэна, она днями напролет рыдает дома, семья в отчаянии... Столько времени прошло, от ее мужа, небось, одни кости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в такие моменты 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Изгнание нечисти — дело непростое. Например, демонические лисы мастерски скрывают свою ауру, спешка тут не поможет, нужно ждать подходящего момента. К тому же эта тварь совершает нападения лишь раз в месяц, время еще не вышло, возможно, муж Ван еще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успевал он закончить, как селяне с видом «не собираюсь спорить с дураком» разворачивались и уходили. И это еще в лучшем случае. Молодые парни могли и огрызнуться: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не веришь в духов! Оставь свои сказки, чтобы девиц охмурять, нам от тебя толку нет, белолицый ты бездельник!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...Ничего не поделаешь, образ недалекого богатого сынка въелся в сознание людей, да и парни, похоже, затаили обиду за то, что он съел все угощения, предназначенные девицам.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четыре или пять дней наступило полнолуние — та самая ночь, которой так ждал Чу Даньфэн.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он приглушил свою ауру, рано задул свечи, но спать не ложился, внимательно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взошла в зенит, знакомый зловонный запах демонической ауры наконец появился. Чу Даньфэн почувствовал, как камень с души упал — все произошло именно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уровень силы демона оставался загадкой, он не стал терять бдительности. Велев ребенку сидеть в комнате и не высовываться, он установил защитный барьер и тихо вышел за дверь. Чу Даньфэн не знал, что стоило ему скрыться, как послушный мальчик тут же исчез из комнаты, а защитный барьер остался стоять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 деревне Персикового цвета было необычайно тихо, словно все жители погрузились в мертвый сон. Чу Даньфэн, сосредоточив духовную энергию, легкой походкой, почти не касаясь земли, направился на поиски источника ауры, сжимая в руке меч, извлеченный из мешочка-цзедзы.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 высохшего колодца в центре деревни он увидел мерцающее синевато-белое свечение. Издалека оно походило на цветок сирени, озаренный лунным светом — невероятно красивое и притягательное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присмотреться, как по коже побежали мурашки. Никакой это был не цветок. Это был самый настоящий череп, испускавший зловещее призрачное сияние!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лиса, увенчанная этим черепом, сложила передние лапы, как человек, и отвешивала поклоны полной луне. Самое странное было то, что при таких резких движениях череп на ее голове оставался неподвижным, словно прирос 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смотрел на эту жуткую сцену, и на душе стало спокойнее: «Лиса поклоняется луне» — стандартный трюк, ничего из ряда вон выходящего.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http://bllate.org/book/20986/2130546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