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Завтрак за столом в особняке семьи Шэнь был безмолвным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хрустальной люстрой едва слышно позвякивала костяная посуда. Шэнь Хунъюань, глава семьи Шэнь, отложил финансовую газету и, не сводя пронзительного взгляда, посмотрел на старшего сына Шэнь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полностью отвечаешь за проект сотрудничества с группой компаний «Жуйкэ». Это твой первый десятизначный проект, который ты возглавляешь самостоятельно, не подведи меня, — голос Шэнь Хунъюаня был негромким, но звучал безапелляционно. Каждое слово, словно печать, ложилось на путь Шэнь Цинцы как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Я во всем разберусь, — Шэнь Цинцы отложил серебряную ложку и осторожно протер уголки рта салфеткой. Его движения были плавными и изящными — воспитание, впитанное с годами. Он ответил без малейшего колебания, и на его красивом лице отразились подобающие спокойствие и уверенность, полностью соответствующие ожиданиям семьи от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Ваньцин, с нежностью смотрела на сына и сама добавила ему ложечку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не утомляйся слишком сильно. Твой отец верит в тебя, и мы все верим в тебя. В ее глазах читались нескрываемая гордость и жалость к этому «идеальному произведению»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слегка кивнул, и на его губах появилась успокаивающая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внимание, тщательное воспитание, безграничное доверие — все это, словно идеально скроенный костюм на его плечах, было одновременно и честью, и оковами, намертво закреплявшими его в образе безупречного Шэнь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офисе на верхнем этаже штаб-квартиры семьи Шэнь он эффективно провел совещание по запуску проекта. Холодная логика, решительность и внутренняя сила заставили опытных руководителей полностью покориться ему. Днем он представлял семью на благотворительном аукционе, где держался достойно и вел светские беседы, будучи самой яркой фигурой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лишь безупречного наследника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вечером, уезжая с работы на машине, Шэнь Цинцы не возвращался в особняк семьи Шэнь, символ статуса и обязанностей, а сворачивал в подземный паркинг элитного жилого комплекса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расположенная на последнем этаже, была тайно куплена им на прибыль от его первой успешной инвестиции. Это место было его «запретной зоной» и его «глотком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звякнул биометрический замок, дверь открылась. В отличие от классической роскоши особняка семьи Шэнь или холодного современного стиля его офиса, в этом пространстве царила интимная, мягкая атмосфера. В цветовой гамме преобладали теплые кремовый и светло-серый тона, за огромными окнами во всю стену открывалась панорама ночного города, но внутри горело лишь несколько ламп, создающих приглушенное и теплое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тонкий, сладко-терпкий аромат туберозы.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включая общий свет, он прошел прямо в самую дальнюю комнату. Она была еще более скрытой от посторонних глаз, чем главная спальня. Когда он отворил тяжелую дверь из цельного дерева, казалось, он шагнул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пространство, всецело принадлежащее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сплошь закрытая зеркалом с подсветкой, напоминала профессиональную гримерку. Перед зеркалом в идеальном порядке стояла элитная косметика, кисти были разложены безукоризненно, а палетки теней пестрели красками, как палитра художника. На вешалке сбоку висели не деловые костюмы, а несколько изысканных женских вещей: черное платье на тонких бретелях с минималистичным кроем, шелковая блузка цвета сакуры, облегающая вязаная юбка. В прозрачном шкафу рядом аккуратно красовались элегантные туфли на каблуках и несколько лимитированных сумочек.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встал перед зеркалом, глядя на молодого мужчину в дорогом костюме с холодным взглядом. Он глубоко вздохнул, словно сбрасывая тяжелый груз. Затем поднял руку и начал медленно, пуговицу за пуговицей, расстегивать пиджак, а следом и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себя всю одежду, олицетворявшую Шэнь Цинцы, он прошел в ванную. Горячая вода омывала тело, словно смывая оболочку, навязанную извне. Выйдя из душа в халате, он снова встал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стекла еще была подернута дымкой пара. Он взял специальное средство для снятия макияжа и тщательно стер тонкий слой мужской тональной основы, который придавал его лицу более резкие черты. Настоящая кожа धीरे-धीरे проступила наружу — холодная белизна, настолько тонкая, что поры были почти не видны. Без намеренного подчеркивания его черты лица раскрылись полностью: четкие надбровные дуги, высокий прямой нос, но при этом неожиданно мягкие линии. Особенно глаза — после того, как исчезла резкость от суровых деловых будней, они казались длинными, с чуть опущенными внешними уголками, что само по себе придавало лицу невинность и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начал свой долгий и трепетный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за кожей, каждый этап — предельно бережно. Затем основа. Влажным спонжем он вбивал легкий флюид, создавая эффект безупречной фарфоровой кожи. Консилер, фиксирующая пудра… каждое движение было отточено, словно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самые тонкие шаги. Он слегка подправил форму бровей, сделав их мягче и изящнее. Для теней выбрал палитру в пыльно-розовых тонах, большой кистью растушевав их по векам, что добавило взгляду глубины и нежного оттенка. Тончайшая подводка аккуратно прочертила линию у самых ресниц, чуть приподняв уголки глаз, моментально увеличивая их и придавая взгляду неописуемый шарм. После пары слоев туши его глаза обрели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 помада. Он выбрал матовый тинт цвета пыльной розы и кистью тщательно прорисовал полные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закончен: из зеркала на него смотрело удивительно красивое «женское» лицо. Оно было изысканным, без вульгарности, подчеркивая мягкость и нейтрализуя излишнюю жесткость его мужественных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вешалке, кончики пальцев скользили по тканям, пока он не выбрал то самое черное платье. Холодное прикосновение шелка ощущалось как вторая кожа. Он осторожно надел его, застегнув невидимую молнию. Платье село идеально, подчеркивая его стройную, но не лишенную естественных линий фигуру, а глубокий вырез на спине обнажал полоску белой кожи, создавая ощущение сдержанной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специальный шкаф, где хранились заказные парики из натуральных волос. Выбрав длинные, слегка вьющиеся темно-коричневые волосы, он тщательно надел их, поправил пробор и челку, чтобы пряди естественно падали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надел туфли на тонком каблуке. Рост мгновенно увеличился, пришлось слегка изменить центр тяжести, чтобы устоять. Он подошел к огромному зеркалу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больше не было наследника семьи Шэнь, Шэнь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невероятно красивая «женщина». Слегка вьющиеся длинные волосы, кожа белее снега, черное платье подчеркивало холодную и притягательную ауру. Мужественность, читавшаяся в чертах, под слоями нежной косметики превратилась в загадочность и благородство. Фигура, облаченная в шелк и высокие каблуки, приобрела утонченную элегантность, стиравшую все границы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смотрела на свое отражение, в ее глазах читались чувства, которые Шэнь Цинцы никогда бы не позволил себе показать — полное восхищение, самолюбование и нотка хрупкости, словно при ходьбе по тонкому льду. Он немного повернулся, любуясь, как свет играет на шелке, глядя на то чужое, но до боли знакомое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кончиками пальцев коснулся прядей волос, прикоснулся к мочкам ушей, где не было сережек, а затем медленно провел по щекам, ощущая нежность пудры и тепло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красота была безмолвной, украденной, секретом, который мог существовать только в этих стенах и никогда не должен был стать известен миру. Каждый сеанс преображения — это приключение и в то же время исцеление. Здесь он не был чьим-то наследником, здесь он не был Шэнь Цинцы, который нес на плечах будущее всей семьи. Он был просто «Цинцин», одинокая душа, которая могла временно сбросить тяжкое бремя и просто наслаждаться этой ошеломляющей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Неоновые огни города пробивались сквозь панорамные окна, отбрасывая причудливые блики на его фигуру. «Она» в зеркале казалась слишком красивой для реального мира, точно искусно выточенная стеклянная фигурка — ослепительная, но такая хрупкая. Эта красота хранила его глубочайшие мечты, но могла стать и его ахиллесовой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семьи было подобно солнечному свету — оно позволяло ему расти, но оно же заставляло его прятать эту истинную часть себя в самой глубокой и темной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он едва слышно, почти беззвучно вздохнул. Дыхание превратилось в туман на зеркальной поверхности, на мгновение размыв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телефон, оставленный на диване в беззвучном режиме, внезапно загорелся огнем экрана, показывая вызов от «отца». Звук вибрации в тишине комнаты показался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зеркале вздрогнула, очарование и печаль в ее глазах мгновенно разбились. На их месте промелькнул испуг, а сразу за ним — холод и настороженность, присущие наследнику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http://bllate.org/book/20970/2128500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