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жестяная игрушка у меня в руках, верни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ожидала, что только что спасенную у других игрушку тут же отберет стоящий перед ней принц, да еще и Лоли утащит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принц, отпусти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принцесса Страны Фей, я забираю её домой.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 — моя подруга, я, конечно, не позволю тебе её забрать! Водный принц, ты ведь такой добрый, почему помогаешь королеве?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эта старуха способна заставить меня делать что-то для неё? Человеческая девчонка, ты и правда глупа. Не только глупа, но и лицом уродлива, а душой — тем более. От тебя исходит такая невыносимая вонь, что мне дурно. Убирайся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Водный принц, вы не смеете так говорить о моей хозяйке! — Лоли, зажатая в руке принца, видела, как больно Ван Мо, и отчаянно пыталась вырваться, чтобы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принц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принцесса Страны Фей, а называешь хозяйкой человеческого ребенка. Ты позоришь Страну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Лоли, выслушав отповедь Шуй Цинли, хотела возразить, но не нашла слов. В прошлом она действительно обладала гордостью принцессы, но за годы превращения в куклу и под воздействием внушений Синь Лин её воля была сломлена, а память затуманена.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Водное пространство, Безмолвие Чистоты! — видя, что Ван Мо всё еще пытается схватить его за руку, Шуй Цинли применил магию пространства. Через три дня заклинание рассеется само собой, а пока Ван Мо не сможет покинуть водную ловушку. Для школьницы трехдневный прогул будет достаточным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Мира, наблюдая за этим, остался недоволен. Пока Шуй Цинли не видел, он наложил на Ван Мо Магию невидимости и Магию кошмаров. Он, великий Король Мира, даровал магию всем бессмертным Страны Фей, и это маленькое наказание станет предупреждением для девчонки и Синь Лин. Тех, кто принадлежит к его Павильону Мутянь, защищает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забрав Лоли и Жестяного (Золотого принца), Шуй Цинли отправил их в дом Лоли, попросив Короля Мира помочь снять печать памяти, наложенную Мандорой.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Литун, докатился? — Шуй Цинли брезгливо посмотрел на некогда великого бога войны. Король Мира стоял рядом, глядя сверху вниз на Лоли и Цзинь Литуна — влюбленную парочку, ставшую жертвой интриг Синь Лин и Мандоры.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 обратился к Лоли: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лишилась своей бессмертной силы, к тому же тебе нужно вернуть то, что спрятано в Павильоне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Лин и Мандора обманули нас. Я, принцесса Страны Фей, должна была называть человеком свою хозяйку! Разве она достойна?! Но у Синь Лин огромная сила, её заколка — ключ от ворот Павильона Плывущих Облаков, а я потеряла всю свою магию...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Литун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верну свой меч, я отведу тебя к Мандоре, заставлю её вернуть твою силу, а потом мы сведем счеты с Синь Лин! Заставим её открыть Павильон Плывущих Облаков и заберем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мы окажемся в мире людей, мы снова станем куклами и потеряем силу, если не признаем человека своим хозяином. А я больше не хочу, чтобы человек был моей 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с той девчонкой можно расторгнуть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 без колебаний помог принудительно разорвать связь между Ван Мо и Лоли. В тот же миг Синь Лин, находившаяся далеко, выплюнула кровь — её настиг откат от разорванного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Водный принц, и вам... — Лоли не знала, как обратиться к Королю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возлюбленный Цинли...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бросил на него быстрый взгляд, и Король Мира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Литун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бы мог подумать, что чистый и холодный Водный принц способен полюбить бессмертную?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кровожадный Золотой принц, смог полюбить принцессу Лоли,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это время Юаньчжэн уже полностью слился с сознанием оригинала. Юаньчжэн не хотел признавать, что оригинал — этот влюбчивый дурак — оказался частицей его собственной души, когда-то отделенной Главным Богом и брошенной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Цинли! Ты наконец признал меня?! — Король Мира был готов кружить Шуй Цинли на руках, но, поймав его брезгливый взгляд, тут же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 системы наконец-то полностью принял себя и того влюбчивого Водного принца как единое целое!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Юаньчжэн: Значит, потерю памяти устроил Главный Бог? Что еще он натворил, используя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Динь! Пожалуйста, исследуйте это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(Система: Чуть не проговорилась. Ловушки, расставленные Главным Богом, приводили в изумление все системы. Если бы Хозяин узнал, что до начала миссии он не был тем человеком, чьи воспоминания хранит, что у него не было ни семьи, ни возлюбленных, ни даже желания жить... Система боялась, что Хозяин в ярости прикончит безумного Главного Бога...)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http://bllate.org/book/20956/2124874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