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мои подруги уже встретили хозяев, которые искренне полюбили их, и только я... Из-за шрама на моей руке все они брезгуют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из Магазина кукол Елоли одна за другой находили хозяев, готовых окружить их заботой. Лишь несчастная Хэй Сянлин раз за разом получала отказы из-за отметины на руке. В конце концов, хозяйка магазина решила больше ничего не скрывать и выставила раненую Хэй Сянлин на самое видное место в витрине, надеясь, что та всё же найдет того, кто примет её и полюбит по-настоящему. Странный мальчик, с рождения лишенный пигментации кожи, встретил такую же изъяную Хэй Сянлин. Оба почувствовали, что их судьбы переплелись, и в их сердцах родилось желание защитить друг друга. Наконец, достигнув взаимопонимания, они сняли магическую печать, и Хэй Сянлин самовольно заключила с мальчиком Контракт Елоли.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Сянлин, ты осмелилась заключить контракт с человеком без разрешения! Неужели ты не боишься, что Синь Лин узнает об этом и разорвет вашу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Водный принц?! Как ты оказался в мире людей? И ты ведь не в облике куклы!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Бессмертная сила выше, чем у Синь Лин, и проклятия, наложенные ею и Мандорой, на меня не действуют. Вода не имеет формы, поэтому я могу свободно перемещаться, к тому же я один из хозяев Павильона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 коснулся браслета на запястье — это был фрагмент души Короля Мира. Браслет слегка задрожал, словно выражая недовольство тем, что Шуй Цинли так долго беседует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Сянлин опустила голову и машинально коснулась шрама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ты же Водный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рана осталась у неё после того, как она пыталась спасти Синь Лин от удара Мандоры. Теперь, когда она наконец нашла хозяина, который относится к ней с искренностью, она смогла восстановить часть своей Бессмертной силы. Но ведь до прихода в мир людей она, Хэй Сянлин, была феей с весьма немалой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 долго оставаться в мире людей, поэтому мне нужно, чтобы вы выполнили для меня одно поручение. Взамен я дам вам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Иньша, опасаясь, что этот прекрасный мужчина может навредить Хэй Сянлин, инстинктивно встал перед ней, заслонив её своим хрупким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мы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Следите за другими людьми, у которых есть куклы, и сообщайте мне об их действиях через артефакт, который я вам дам. Я исцелю тебя и твою семью от болезней, а Хэй Сянлин избавлю от шрама и верну ей истинный облик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следить? — Хэй Сянлин замерла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хочу собрать доказательства того, что эта кучка мусора разрушает природу, и подтверждения того, что, называя себя Воинами Елоли, они на деле совсем не заботятся об окружающей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Сянлин посмотрела на Фэн Иньшу, спрашивая его мнения. Тот кивнул в знак согласия: он больше не хотел быть изгоем, которого все называют монстром. Он мечтал жить под солнцем, как 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Магия Елоли...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начатое, он передал Хэй Сянлин немного Бессмертной силы для развития, чтобы она могла защитить себя и Фэн Иньшу от угроз со стороны Синь Лин или Мандоры. Уходя, Шуй Цинли случайно столкнулся с Ван Мо, которая как раз возвращалась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 Он принц? Такой элегантный, такой прекрасный! — Ван Мо закричала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Лоли, спрятавшаяся в её школьном рюкзаке, вздрогнула от внезапного холодного взгляда Шуй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Уродка, прочь с дороги, ты мне мешаешь, — бросил Шуй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Мо, уязвленная холодностью незнакомца, хотела было съязвить, но Шуй Цинли окинул её оценивающим взглядом и заметил, что ей, будучи ещё школьницей, не мешало бы заняться чем-то полезным, а не подражать взрослым женщинам, заигрывающим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Лоли, которая только что лишилась своей Бессмертной силы и была выброшена Мандорой обратно в мир людей, в ужасе подумала: Моя хозяйка — всего лишь школьница, совсем ещё ребенок. Если она будет так пристально смотреть на Водного принца, не убьет ли он её в гневе?! У меня больше нет сил, как же я её защищу?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http://bllate.org/book/20956/2124873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