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Динь! Вы вошли в магический мир. Хозяин системы, ваше новое тело — Шуй Цинли, повелитель воды, фея священного уровня в Стране чудес Елоли. Вы обладаете Силой тысячи лет, являетесь одним из глав Павильона Линси, а также занимаете вторую ступень в Павильоне Мутянь среди Десяти Дхарма-образов. Ваш характер холоден и высокомерен. Вы обитаете во Дворце Водяного хрусталя на Озере Чистой воды, которое является истоком всей мировой воды, и проводите там почти всё время. У вас есть сестра — Ледяная принцесса. Внимание: Ледяная принцесса скоро исчезнет из-за таяния ледников в мире людей. Ваша задача — предотвратить её исчезновение и ни в коем случае не отдавать Бессмертное Ядро Ван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все воспоминания Шуй Цинли, Юаньчжэн едва не впал в ярость. Принц, проживший тысячу лет, влюбился в человеческую школьницу?! Да ещё и с этой кроваво-красной кожей… Юаньчжэна едва не стошнило от одной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вторая ступень Павильона Мутянь, мог полюбить такую дурочку? — раздражённо пробормотал Юаньчжэн.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Шуй Цинли были лазурные волосы, брови цвета озерной зелени, а голову украшал серебряный головной убор с синими драгоценными камнями. Острые эльфийские уши лишь подчеркивали его принадлежность к духам воды. Однако открытый наряд и короткая стрижка пришлись Юаньчжэну не по душе. Он немедленно сменил одежду на ту, что когда-то в мире Ли Ляньхуа для него сшили по его заказу — целых десять сундуков великолепных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Елоли, Конденсация капель воды, Водяной хрусталь, Водяное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на себя магическое облачение, он приготовился к действиям. В этом мире, в отличие от предыдущего, требовалась полная готовность. Под воздействием Силы тысячи лет лазурные волосы удлинились. Юаньчжэн немного подумал и завил их — его брат Су и Сяо Фэйлю больше всего любили именно его кудри.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Ван Мо уже проникла в Страну чудес и направляется к Озеру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Елоли, Конденсация капель воды, Стена капающей воды! — Шуй Цинли окружил всё Озеро Чистой воды магическим барьером. Ван Мо и Лоли ни за что не смогли бы его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находясь в глубине озера, Шуй Цинли услышал, как Лоли пыталась отговорить Ван Мо, объясняя, что Водный принц не любит, когда его беспокоят или оскверняют его дом. Но стоило Ван Мо услышать слово принц, как она тут же потеряла голову от восторга. Игнорируя протесты Лоли, она попыталась прыгнуть в озеро, но, не долетев до воды, наткнулась на магическую стену и отлетела прямо к ногам монстра, посланного королевой для их поимки.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и Лоли были схвачены, но, к счастью, по пути их спасли Чэнь Сысы и Кунцюэ.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Шуй Цинли лишь хмыкнул про себя: живучая же эта Ван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он почувствовал зов Короля Мира, могущественного главы Павильона Мутянь. С тех пор как Шуй Цинли покинул Запретные земли, Король Мира периодически пытался связаться с ним через Водяную метку, которую когда-то наложил на него, но никогда не причинял вреда. В памяти Юаньчжэна Король Мира всегда был добр к оригиналу, даже после трёх предательств он всё равно давал ему шанс остаться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Юаньчжэн: Ого, какая химия!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Честно говоря, я когда-то думал, что Король Мира — отец Водного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Юаньчжэн: Твои догадки ещё безумнее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Мира, не особо надеясь на ответ, вдруг услышал холодный голос Шуй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Мира, моя сестра, Ледяная принцесса, скоро исчезнет из-за того, что люди разрушают экологию и ледники тают. Цинли должен остаться здесь, чтобы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Мира: Приведи её в Запретные земли, я помогу тебе спасти Ледяную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Силу правил для спасения Ледяной принцессы для Короля Мира было пустяком. Но оригинал, не доверяя ему, предпочёл, чтобы тот считал его предателем, лишь бы не подвергать сестру опасности в Запретных землях среди тех, кто привык всё разрушать.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 теле Шуй Цинли был Юаньчжэн. Он прямо ответил Королю Мира, что Ледяная принцесса сейчас запечатана королевой, и он сначала вызволит её, а потом они вместе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чёткий ответ, Король Мира на мгновение смягчил своё ледяное, суровое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http://bllate.org/book/20956/2124870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