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детские годы Сян Ян на фоне Шэнь Цзяци казался совсем худеньким и хилым, словно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Цзяци отправлялась в походы бить монстров, Сян Ян следовал по пятам и немало помогал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очередной потасовки, он смущённо и запинаясь, долго пыжился, прежде чем спросить Шэнь Цзяци: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разве мы не одинаковые? Почему я пишу стоя, а ты на корточках?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охнула, словно открыла новый материк!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нос Сян Яну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подглядываешь, как другие ходят в туалет! Бесстыдник! Я девочка, а ты мальчик, мы изначально разные! Как мы можем быть одинаковыми?!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Ян заволновался, дёру за руку Шэнь Цзяци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разные? Давай будем одинаковыми,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закатила глаза и, не говоря ни слова, впилась зубами в его пухленькое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укуса ей показалось мало, и она зло укусила его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громко завопил и от боли закатался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мама Сяна, чтобы забрать его домой, он жалко поднялся с земли, делая вид, что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смотрела ему вслед, скаля задние зубы, и снова изобразила в воздухе жест, будто собирается его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внезапно вздрогнул, прижал руку к боку и бросился наутёк — так быстро, будто за ним гналась голодная волчица!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Цзяци узнала, что мать Сяна, когда тот не хотел идти гулять, частенько пугала его именем Шэнь Цзяци: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вся эта округа принадлежит Шэнь Цзяци, она же предводительница всех детей! Папа с мамой тебя не бьют, но мы попросим соседскую Шэнь Цзяци заняться твоим воспитанием, она ведь занимается тхэквондо!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Сян Ян толком не понимал, что такое тхэквондо, он точно знал: всё, чем владеет Шэнь Цзяци — это нечто невероятно крутое.Поэтому с самого детства он почему-то беспрекословно слушался Шэнь Цзяци — или, скорее, был вынужден покоряться её деспотичному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не придавали этому особого значения, считая, что так даже лучше: это подстегивает к развитию!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через день-два, как только утихала боль, Сян Ян снова послушно семенил следом за Шэнь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пример: до первого шторма — храбрец, после —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распоясавшаяся Шэнь Цзяци уже вовсю вызывала на одиночные поединки учеников старших классов, а Сян Ян всё так же мягко и робко плелся позади, молча нося её портфель 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противников у Шэнь Цзяци оказывалось много, он вставал рядом с ней, прикрывая её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одержать победу в драке, как Шэнь Цзяци тут же по привычке принималась трепать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Сян Ян был чуть ниже Шэнь Цзяци — примерно на полголовы — и походил на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всякий раз, когда Шэнь Цзяци видела, как он плачет, она неизменно разражалась бессердечным, заливистым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Сян Ян начал стремительно расти и вскоре догнал Шэнь Цзяци по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его остался прежним: со стороны он казался тихим и спокойным, но стоило зайти разговор о Шэнь Цзяци, как он преображался и начинал шуметь 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с кем поведешься, от того и наберешься — в этой поговорке определенно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за спиной Шэнь Цзяци столько времени, Сян Ян во всем подражал ей, и со временем их поступки становились всё более похожими: они точно так же дрались, прогуливали уроки и занимались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несмотря на схожий образ действий, нрав его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родители Шэнь Цзяци нередко тайком упрекали ее в том, что она портит Сян Яна, ведь из-за нее вполне приличный мальчик научился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старшей школе не произошло то событие, возможно, следуй всё своим чередом, Сян Ян и дальше неизменно оставался бы рядом с Шэнь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абсолютно все — включая их самих... они тоже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http://bllate.org/book/20936/2121278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