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очнулась и, прислонившись к изголовью кровати, долго сидела в полной тишине. Картины из только что увиденного сна отчетливо стояли перед глазами. Она застыла, уставившись в потолок, и в мягком лунном свете, проникавшем сквозь окно, ей словно вновь почудились слезы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на следующее утро сама признала свою детскую наивность, ни словом не обмолвившись о том, что видела и слышала накануне. Но как ее бегающий взгляд мог укрыться от Шэнь Чанфэна? Он словно что-то понял и улыбнулся — улыбкой отца, чье сердце наполнилось тихой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Чанфэна заблестели слезы. Он сглотнул подступивший к горлу ком, присел перед дочерью на корточки и, погладив ее по голове,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наша Цзяци повзрослела, научилась сопереживать!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сдержал волнение и, коснувшись ее бровей, вдруг осознал, как сильно выросла его девочка. 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Цзяци, есть вещи, о которых я тебе не рассказывал, потому что для тебя это было бы слишком жестоко. Но как отец, я всегда хотел, чтобы ты знала: у каждой страны есть свои герои. И неважно, наша это страна или чужая, те, кто отдает жизнь за других, достойны нашего глубочайшего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кивнула, но, взглянув на бинты у него на шее, тут же судорожно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с тобой что-то случилось... Не хочу, чтобы ты умер! Если ты умрешь, что мне делать? А маме? Столько людей могут пойти вперед, почему этим человеком должен быть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глубоко вздохнул. Он не смел смотреть дочери в глаза, потому что не мог ответить на этот вопрос, да и не решился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силах дать ей исчерпывающий ответ, а пообещать что-то просто так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другие считали суровым инструктором с каменным лицом, сейчас оказался не в состоянии ответить на столь 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поднялся, вытер слезы с лица Шэнь Цзяци и притянул ее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Верные сыны отечества покоятся в любой земле, и в этом мире всегда кто-то должен делать первый шаг... Если никто не осмелится пойти вперед, я готов стать этим человеком. Даже перед лицом смерти я буду держать голову высоко, ведь мы сражаемся за свою страну! Если все побоятся сделать шаг, чем мы защитим государство, чем защитим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все понимала. Она опустила голову, не желая, чтобы отец видел ее слезы,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усадил ее на диван и, глядя на дочь, которая так и не решалась поднять взгляд,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Цзяци, давай я расскажу тебе одну историю. Подожди немного, я кое-что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быстрым шагом направился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деревянной шкатулкой в руках. Бережно, обеими руками, он поставил ее перед Шэнь Цзяци. Шкатулка была безупречно чистой, ее поверхность, словно покрытая лаком, блестела, и на ней не было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невольно потянулась к шкатулке, но тут же вспомнила, что отец всегда строго-настрого запрещал ей к ней прикасаться. Она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почему ты ее достал? Ты же раньше запрещал мне даже трогать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прижимал шкатулку к себе, поглаживая ее, словно маленького ребенка, которого боишься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крышку, словно отворяя двери в свои запылившиеся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лишь пожелтевшие от времени фотографии — и больше ничего. Снимки были бережно упакованы в пластиковые пакеты и отлично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Чанфэна непроизвольно задрожали. В его глазах стояли слезы, и он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никому не дается легко. Если говорить начистоту, моя жизнь... была выкуплена ценой жизни другого человека. Если уж на то пошло, я должен был погибнуть давным-давно, и тогда тебя бы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фотографии, словно вел беседу с теми, кто на них изображен: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меня бы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http://bllate.org/book/20936/2121275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