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зима, и в Городе Снежной Луны выпал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толкнула окно и увидела на каменных ступенях во дворе бамбуковую корзину. В ней аккуратно лежали несколько детских зимних вещей из редкой Ткани Огненной Стирки, согревавшей руки от одного прикосновения. На самом дне лежала тетрадь с ещё не высохшими чернилами, в которой были записаны постижения в практике Небесных Пределов Свободы 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стояла у окна, пока снежинки не усыпали все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это? — неизвестно когда подошедшая сзади спросила Си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закрыла тетрадь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 Городе Снежной Луны зажглись праздничные фонари и гирлянды.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Чжао несла дозор на городской стене, как вдруг заметила вдалеке на вершине горы огонёк. Этот огонёк то затухал, то разгорался, мигая в определенном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Всмотревшись, она узнала в нём два иероглифа: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Заката, Инь Лося вырезала узоры из бумаги. Красная бумага порхала на кончиках её пальцев, и вскоре превратилась в подобие черного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мама научилась такое вырезать?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наклеила бумажный узор на окно, и свет свечи прошел сквозь вырезку, отбросив на стену тень черного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весны в цзянху поползли слухи: Тёмная Река подряд уничтожила три тайных опорных пункта Кланя Тан, не лишив при этом жизни ни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Чанфэн пришел к Инь Лося сыграть в партию, и во время хода как бы между прочим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Чанхе в последнее время ведет себя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взяла белую пешку и легко опустила её в угол шахматной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партии слуга принес коробку с новым чаем. Сыкун Чанфэн приподнял крышку, бросил взгляд внутрь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Небесный пик с ароматом зелени такая редкость, не отведаешь ли, Лося?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Инь Лося, державшая чайник, слегка дрогнула. Аромат чая был чистым и прохладным — со свойственным лишь границам Наньцзюэ колоритом.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и стала наливать чай, по водной глади побежали мелкие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ливневый дождь только стих, и Си Чжао упражнялась с мечом у реки за городом. Там, где проносился ветер от меча, брызги воды разлетались в разные стороны. Завершая стойку, она заметила на прибрежном камне короткий меч. Его клинок был тонок, как цикадное крыло, а на рукояти вырезан узор черного лотоса — точь-в-точь такой же, какой был при себе у Су Чанхе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коротким мечом лежала не до конца высохшая строчка мелких иероглифов: «Для самообороны».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посмотрела вдаль: покачивался тростник, но вокруг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она увидела Инь Лося, стоявшую перед цветущим деревом. Бурдовый ночной ливень сбил на землю все лепестки, и лишь одна ветка черной камелии осталась целой и невредимой, а к ее бутону была привязана тончайшая золотая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поистине стоек, — Инь Лося легко коснулась бутона, и уголки её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ушла, зима пришла, и подходил к концу третий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третьего числа двенадцатой луны Инь Лося в одиночку покинула город. В сумерках она подошла к той самой деревянной хижине, толкнула дверь и увидела, что внутри всё убрано и чисто. На деревянном столе стоял кувшин нового вина, на глиняной печати которого стояло клеймо Тёмной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сбила глиняную печать, и в нос ударил густой аромат вина. Это было ровно то самое вино, которое она несла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закружился мелкий снег, и издалека донесся топот копыт. Сидевший верхом человек в черных одеждах и темном плаще осадил коня перед деревянной хижиной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снег падал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прошли, — Су Чанхе пришел сквозь снег, и его плечи были сплошь усыпаны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подняла кувшин с вином, сделала глоток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кувшин и, припав к тому месту, откуда пила она, запрокинул голову и сделал большой глоток. Винные капли скатились по его подбородку и затерялись в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Река очищена, — он опустил кувшин, и его взгляд горел ярким огнем. — С этого момента больше нет Великого Главы Су Чанхе.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протянула руку, смахнув снег с его плеч, и её кончики пальцев на мгновение замерли на узоре черного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всё сильнее, постепенно размывая силуэты двоих людей. Внутри деревянной хижины кувшин с вином тихо стоял на столе, а под дном кувшина была прижата выцветшая красная лента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из них не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http://bllate.org/book/20906/2113465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