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Тёмная Река, что лежала за сотню ли отсюда,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Чанхе в одиночестве стоял в Павильоне Падающих Звезд и Лунных Теней, вертя в пальцах простую серебряную шпильку — ту старую вещицу, что выпала из волос Инь Лося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Муюй бесшумно появился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Глава, что насчет Сяо 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Отказано, — перебил его Су Чанхе, не сводя глаз с направления на Город Снежной Луны. — Передай приказ: Тёмная Река закрывает врата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Чанхе обернулся, его темные рукава затрепетали на ночном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оставить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раскинутую на столе карту, и его палец легко коснулся точки, где находился Город Снежной Луны. Там горел неугасимый светильник, а под ним лежала полоска выцветшей красной ленты — та самая, что пятнадцать лет назад связывала его в деревянном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границы действительно переступать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от некоторых привязанностей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в Городе Снежной Луны наступила на редкость рано: едва начался сентябрь, а кленовые листья уже покраснели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Чжао упражнялась с мечом во дворе, и там, где проносилась ци её клинка, кленовые листья кружились, словно дождь. Теперь она уже достигла Небесных Пределов Свободы и Бесстрастия, её мастерство владения мечом становилось всё более совершенным, вот только между бровей всегда таилась какая-то не по возрасту глубокая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Лося сидела под навесом, наблюдая за ней и перебирая в пальцах кленовый лист. После событий в бамбуковой роще в Цзянху ходило всё больше слухов о внезапном затишье в Тёмной Реке, но сама она была молчаливее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посмотри, правильно ли я выполняю этот приём? — Си Чжао убрала меч и обернулась, а на её лбу выступили капли мелкого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Лося еще не успела ответить, как вдруг налетел порыв осеннего ветра, и листья со всего дерева с шуршанием полетели вниз. Один красный лист как раз опустился на её лапку, и между прожилками проступал тончайший узор из золотых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кончики пальцев слегка дрогнули, и красный лист соскользнул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Си Чжао быстро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поднялась Инь Лося, и её красные одежды скользнули по усыпанной листьями земле. — На сегодня тренировку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Инь Лося в одиночестве поднялась на Башню Созерцания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завывал, заставляя её одежды трепетать наотмашь. Глядя на бесконечную цепь гор за городом, она внезапно вспомнила ту пьяную ночь много лет назад и те глубокие глаза в деревянной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пришёл, к чему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послышался негромкий смешок, и оттуда медленно шагнула темная фигура. Су Чанхе по-прежнему был одет в то же парчовое одеяние, лишь на поясе прибавился неприметный красный темляк для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посмотреть на неё, — его голос прозвучал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Лося не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 — так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Чанхе сделал несколько шагов вперед и встал рядом с ней у перила. В ночном свете его профиль казался еще более тощим и осунувшимся, чем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года, — внезапно произнес он. — Дай мне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Лося наконец повернула голову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года Тёмная Река заживет по-другому, — его взгляд упал на её лицо. — К тому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не успела оборваться, как издалека донесся резкий звон меча. Си Чжао с мечом в руке стояла во дворе под башней, наставив острие прямо на Су Чанхе.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мою маму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Чанхе посмотрел на стоявшую внизу девушку, невероятно похожую на него самого, и в глубине его глаз мелькнула едва заметная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выучила, — сказал он Инь Лося, а из рукава выскользнула жетон и полетел в сторону Си Чжао. — Держи,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 холодил руку, на нем был выбит знак Великого Главы Тёмной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поймала жетон и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подняла голову, на крыше уже никого не было. Лишь простая серебряная шпилька тихо лежала на перилах, отливая мягким блеском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Лося подняла шпильку, проводя пальцем по вырезанному на ней новому узору — это был цветок черного лотоса, точь-в-точь такой же, как на шелковом платке.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Надалеко на городской стене Су Чанхе обернулся, бросил прощальный взгляд на фигуру в красном на Башне Созерцания Луны и растворился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http://bllate.org/book/20906/2113464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