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принесла с собой множество перемен, и деревья стряхнули с веток целое море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уходила, ей уже не вместить столько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пришла сменять её на посту, и осень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опавшим листьям вернуться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небо породило маленькое дитя — белое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пошёл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зима ведь только-только началась,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людям кажется, что в начале зимы ещё не так уж холодно, стоит лишь ветру забраться кому-нибудь в рукав, как он тут же, словно озорной ребёнок, рассыпает пригоршню льда, заставляя каждого прочувствовать, что такое пробирающий до костей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длинными чёрными волосами, прятавший уши в пушистые белые наушники, прочувствовал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толстые пальто и согревающие наклейки не могли спасти от этой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цветочную лавку Сто Листьев! Гость желает заказать букет или хочет немного отдохнуть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всеобщим теплом источничек света приподнял две антенны-завихрения на макушке и посмотрел на господина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стало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занял столик, который неизменно выбирал с самого первого дня, — тот самый, у которого стояли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шарф, он взял ежедневное случайное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как раз значились любимый чай господина Рандо и торт Эрл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с топотом бросилась к выбирающему сладости господину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Рандо! Всё так же любите фиалки? Вы занимаете это место с самого первого своего визита!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А-Е, похожая на любопытного маленького котёнка, закружилась вокруг огромного мейн-куна, мяукая и сыпля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Рандо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люблю. Просто это место кажется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чьи чёрные волосы словно испачкались в белых перьях, опустил голову,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поникшие антенны на макушке тут же взметнулись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тоже чёрный чай и торт Эрл Грей?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рассчитываю на тебя,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Возившиеся со сборкой букетов дети переговаривались шепотком: «Кажется, господин Рандо сегодня не станет покупать цветы». — «Конечно, ведь сегодня в меню есть его любимые сладости».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Тяньно Шу рявкнул на сплетничающих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 работу! Заказов на букеты ещё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ребятня разлетелась птицами в разные стороны и тихо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Рандо тяжело вздохнул и с тяжёлым сердцем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его воспоминаниях царил полный хаос, ему требовалось личное пространство, где было бы тепло и где он смог 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вспомнил о цветочной лавке Сто Листьев и направился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всплыли тёмное подземелье, стеклянные банки, звуки ссоры, багрово-красный цвет, а в самом конце раздался крик: Рембо!..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этого было слишком много, из разрозненных обрывков он совершенно не мог сложить цельную картину — помнил лишь одно слово, которое казалось ему невероятно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господина Рандо, пытавшегося упорядочить мысли, что-то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кажется, только что за окном мелькнуло что-то похожее на огромные белые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ваш чёрный чай и торт Эрл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Акутагава аккуратно опустила на стол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А где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задумчивости, господин Рандо увидел перед собой вовсе не того тёплого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Е-чан...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игрок смотрел на панель заданий в левой части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игровой человечек уже дошёл до места, именуемого Средоточием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Рандо? Рембо? Кто же он на самом деле? Кажется, он и сам не уверен, так что давайте поможем ему во всём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игрок провёл в этой игре полгода, ему постоянно выпадали лишь побочные или ежедневные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Основное задание сдвинулось с мёртвой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поблагодарим господина Рандо, э-э, Рембо! *ура.jpg*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сдав задание по доставке еды сестричке Гин, игрок упорхнул из цветочной лавки с помощью навыка Птица средь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подсказками карты, он добрался до окрестностей огромного кратера.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тёмно-зелёном мотоциклетном костюме нахмурился, убрал ногу, которой только что прижимал то ли труп, то ли ещё что-то, спрыгнул вниз и приблизился к фигуре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Мм?.. А-Е,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Чуя-кун.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по-прежнему смотрел на него с мягкой улыбкой, отчего Накахара Чуя невольно почувствовал лёгкую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это я. Стоп, ты мне так и не ответила!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склонила голову набок, словно растерявшись: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Верно, а зачем я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встретить А-Е — это к ещё большему количеству вздохов, чем когда «Овцы» отправляются на очередную кражу.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же в свою очередь заявлял: я и впрямь понятия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подсказки в задании оборвались, и перед глазами игрока красовались лишь четыре крупных знака: Самостоятельное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на игровом форуме тоже ничего не дали — все лишь разводили руками, мол, ничем помочь не можем! Ходили слухи, что главные сюжетные задания в этой игре вообще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 Зачем в такой маленькой игре устанавливать столь жёсткие правила?!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отчаянно обхватила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все мозговые клетки сейчас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http://bllate.org/book/20898/2112760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