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Чуя Накахара, увидев пятерых громил, карауливших у входа в общежитие, остался совершенно невозмутим. С того самого момента, как он выставил напоказ перед ними хобби Дазая — попытки суицида, — они стали его невольными соучастниками, и обратного пути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проигнорировал изумление Мацуды Дзимпэя и полное неодобрения выражение лиц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прошу вас присматривать за ним. Если заметите, что он снова пытается свести счеты с жизнью, пресекайте это и сразу сообщайте мне. В качестве ответной услуги я готов исполнить по одному вашему желанию для каждого. А теперь мне пора возвращаться, нужно напоить этого проблемного типа имбирным отваром.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вежливо поднялся и, по привычке подняв руку к голове, чтобы поклониться, спохватился, что на нем нет шляпы. Его пальцы на мгновение замерли в воздухе, но он тут же безупречно завершил жест, изображая несуществующий головной убор. Движение вышло изящным, плавным и каким-то необъяснимо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подростка, еще по-детски пухлое, хранило выражение суровой серьезности, холодности и подчеркнутой вежливости. Все присутствующие были ошеломлены этим поклоном и проводили его озадаченными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Дзимпэй, ты ведь тоже это почувствовал? Эту ауру, которая совершенно не вяжется с его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двух других, чьи мысли витали в облаках, Фуруя Рей едва сдержался, чтобы не схватиться за наручники. Та нотка, проскользнувшая в манерах Чуи в момент поклона, заставила его спину покрыться холодным потом, а подсознание истошно завопило об опасности. Если бы не Хиромицу Морофуши, вовремя придержавший его за рукав, на запястьях Накахары уже красовались бы лимитированные полицейские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Датэ Ватару обвел взглядом четверых товарищей, чьи лица выражали самые разные эмоции, и хлопнул в ладоши, вырывая их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личные дела у инструктора Онидзуки. Им по пятнадцать лет, они еще даже не совершеннолетние. Совсем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обязаны их защитить! — голос Датэ звучал твердо, окончательно развеяв сомнения Фуруи.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прихватив специальный имбирный отвар, полученный в столовой по особому распоряжению, вернулся в комнату. Он вылил дымящуюся жидкость в чашку 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спишь. Или ты предпочел бы обсудить со мной события на искусственном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послышалась возня, и вскоре Дазай Осаму, взлохмаченный и с видом нашкодившего ребенка, покорно уселся за стол. Увидев чашку с отваром подозрительного цвета и ощутив резкий имбирный запах, он на мгновение скривился, но под убийственным взглядом Чуи поспешно нацепил на лицо еще более умильную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Чуя-а-а, я же не специально-о-о. Ну прости меня-а-а…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подростка тянулся, кудряшки на голове подрагивали, и если бы не тот факт, что он тайком пытался отодвинуть чашку подальше, Чуя наверняка бы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скорчив страдальческую гримасу, притянул чашку обратно, стиснул зубы и, зажмурившись, осушил ее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Чуя… фу… я допил…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Атакованный резким вкусом имбиря, Дазай повалился на стол, чувствуя, как его душа вот-вот вылетит из тела. Чуя сунул ему в рот конфету и вышел, чтобы вернуть посуду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Клубничный привкус, разлившийся во рту, перебил имбирную горечь. Дазай поморщился и начал медленно наматывать на глаза бинты, приготовленные в ящике стола. Под прядями волос, которые иногда сдвигались при движении, прятался крошечный наушник, плотно зафиксированный слоями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бинтами, он выглянул в окно, оценил погоду, натянул мешковатую толстовку и тоже вышел из комнаты. Его путь лежал не в столовую, а в пустующий компьютерный класс. О, как же ему не хватало смартфона! Если бы не обещание Чуи выполнить по одной просьбе для каждого из тех пятерых, он бы ни за что не вылез из своей берлоги.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установил на Чую жучки, причем не один. В конце концов, хозяин должен знать, где находится его собачка.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открыл ноутбук, зашел в даркнет и начал распутывать клубок сложной информации. Шторы в комнате были задернуты, и в полумраке лишь холодный голубой свет экрана отбрасывал тень на его ресницы. Окна на мониторе сменяли друг друга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второстепенных персонажей оказался на редкость запутанным. Жизнь в полицейской академии была до того насыщенной, что Чуя явно нашел себе проблем на голову. Вернется — заставит коротышку купить ему крабов, хочется именно камчатского. Если память не изменяет, послезавтра первое занятие по стрельбе, там намечается как минимум два ярких события. Такое зрелище пропускать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пропустил стычку Фуруи и Мацуды под сакурой. Хм, первая любовь Фуруи тесно связана с Организацией. Неудивительно, что поначалу его прописывали как темную лошадку, а уже потом, из-за популярности, сделали светлым персонажем. Кодовые имена в Организации — названия алкоголя. Интересно, какие бы достались нам с Чуей…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метались, но руки работали без запинки. Его единственный открытый глаз видел сквозь внешнюю оболочку данных сложную и опасную сеть. Надо будет спросить у Чуи, какой путь выбрать: тихо устранить всё из тени или же внедриться внутрь, лавируя между силами добра и зла, оставаясь загадкой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просто хотелось шоу, но последнее слово всегда за Чуей. Иначе, зная его склонность к спонтанным решениям, сюжет может понестись вскачь, как неуправляемый жеребец. Пусть Чуя сам решит, как им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здесь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Дазай, едва шевельнув пальцами, свернул окно с кодом на обычную страницу браузера и поднялся,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мягкие, кошачьи глаза. О, Хиромицу Морофуши. Вспомнив только что найденную информацию, Дазай подавил усмешку и с бесстрастным лицом жестом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Морофуши чувствовал себя неловко. Он надеялся, что в пустом кабинете сможет тайком поискать кое-какие сведения, но никак не ожидал встретить здесь вечно скрытного Дазая. Когда тот посмотрел на него своим бездонным, холодным взглядом, у него по спине пробежали мурашки — казалось, его видят насквозь, и это пугало до желания сбежать. Но стоило вспомнить просьбу Накахары и тот бледный силуэт, тонущий в воде, как страх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нахмурившись, размышлял, как бы втолковать Чуе свой план — с теми мозгами, что у этого слизняка,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рукой легла розовая клубничная конфета. Дазай с безразличием уставился на подозрительно знакомое лакомство — кажется, привкус клубники во рту еще не успел до конца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 думай, что одной конфетой можно купить мою дружбу. Я тебе не тот великий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Морофуши не обратил внимания на его резкость, лишь мягко улыбнулся и отодвинул штору. Солнечные лучи окутали его, создавая ореол нежности, и этот ракурс заставил Дазая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чем-то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http://bllate.org/book/20875/2108192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