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Нюэр, — позвал дедушка. Он по-прежнему привычно называл её так. Раньше Гу Цаньцань это раздражало, казалось чем-то деревенским, и она срывалась на деда. Сейчас же, услышав привычное обращение, старик испугался, что снова вызвал гнев внучки, но та не стала ворчать, а посмотрела на него с искренней радостью, и в её больших глазах читалось столько тепла, что сердце деда невольно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не знал, как именно прежняя хозяйка тела общалась с родными, но подсознательно чувствовал между ними отчуждение. Он догадывался, что прежде Гу Цаньцань была высокомерной и эгоистичной, относилась к бабушке и дедушке без должного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понимал, что дед — человек сдержанный, и если он начнет слишком бурно выражать свои чувства, это может вызвать у старика неловкость. Поэтому он не стал бросаться к нему с объятиями, как сделал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перемены не должны быть слишком резкими. Буду исправлять отношения с семьей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Ню… Цаньцань, жар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не стал вдаваться в подробности. Он вспомнил, что в его прошлой жизни у дедушки диагностировали рак желудка в терминальной стадии, когда ему самому было восемнадцать. Сейчас он не знал точного возраста Цаньцань, но до восемнадцати должно было оставаться еще несколько лет. Если вовремя выявить и начать лечение на ранней стадии, шансы на исцеление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первым делом выяснить, какой сейчас год и насколько этот мир отличается от прежнего. Раз уж я выжил в теле Гу Цаньцань, то должен достойно сыграть свою роль. Отныне я — Гу Цаньцань, — твердо пообещал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собрались обедать, как в кухню вбежал крупный полосатый кот. Его желто-бурая шерсть лоснилась и блестела, видно было, что живется ему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Дахуан! — воскликнул Гу Цань. Этот кот был его верным спутником с самого детства и дожил до глубокой старости, умерев, когда Гу Цаню исполнилось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Юйцзюн удивленно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же всегда звала его Анна?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Анна? Это же обычный дворовый кот! Сразу видно, какой жеманной была прежняя владелица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решил, что с сестрой творится что-то неладное,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сестра, ты что, одержимая?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каком-то смысле,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Цань ответить, как бабушка легонько шлепнула внука и поспешила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Не болтай ерунды, ребенок! Твоя сестра в полном порядке, никакой одержимости,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немного суеверной.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Минутный инцидент был исчерпан. Гу Цань решил придерживаться тактики: меньше слов — меньше ошибок, и молча принялся за еду. Бабушка, как обычно, хлопотала и рассказывала всякие пустяки, дедушка молчал, Гу Юйцзюн изредка ей поддакивал. Все привыкли к молчаливости Гу Цаньцань, ведь она и раньше вела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тепло на душе. Гу Цань остался очень доволен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еды Гу Юйцзюн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сегодня в школу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Цань растерялся. Работа — это привычно, но школа осталась где-то в далеком прошлом. Он даже не знал, в средней или старшей школе учится. — Э-э, сегодня не пойду, что-то мне еще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боишься, что учителя отругают, мне всё равно. Я пошел. — С этими словами мальчик схватил портфель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сорванец, — проворчал Гу Цань. Нужно выяснить, какое сейчас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убиралась на кухне, дедушка молча ушел по своим делам, и Гу Цань отправился осматривать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было тем же самым, планировка в точности как у него в прошлой жизни, но вот отделка кардинально отличалась — всё было оформлено вычурно, богато, с явным привкусом нуворишей. Похоже, в этом мире семья стала жить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Узнать текущий год оказалось проще простого: на западной стене гостиной висел большой электронный календарь, на котором четко значилось: 9 октября 2004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2004-й… Гу Цань задумался. В этом году ему было четырнадцать, но он не знал, в каком году родилась Гу Цаньцань и совпадает ли их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угол гостиной, где стоял компьютерный стол. Монитор был накрыт чехлом. Компьютер! Да и вчера этот сорванец Гу Юйцзюн сидел в интернете. Точно, я же могу всё найти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в восторге подбежал к столу и сдернул чехол. Перед ним предстал громоздкий монитор с электронно-лучевой трубкой. Судя по технике, этот мир мало чем отличался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включился с долгим гулом, напоминающим старую корову, и наконец загрузил интерфейс Windows 98…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серьезно? — Гу Цань был в шоке. Уже 2004 год, а тут всё еще 98-я версия. В каком году там Microsoft выпустила XP?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не очень разбирался в истории компьютеров, всё-таки он окончил музыкальный факультет педагогического университета. Но он отчетливо помнил, что у них дома компьютер появился только в 2006-м. Неужели перемены коснулись только его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целая вечность, прежде чем рабочий стол загрузился. Гу Цань подключился к сети — к счастью, логин и пароль сохранились автоматически. Открыв браузер, он увидел домашнюю страницу Hao123…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поиска красовалась надпись Baidu. Гу Цань с облегчением выдохнул и с замиранием сердца вбил запрос об истории Китая. Вскоре выяснилось, что история страны практически не изменилась — все ключевые события остались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жизнь его семьи сложилась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говорят, что в мире нет двух абсолютно одинаковых листьев. Его пол изменился, так что верить в неизменность мира было бы нелогично (хотя что может быть нелогичнее самого перерождения?), но в чем именно заключалась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сменил тактику: он перестал искать исторические справки и начал вбивать имена знакомых ему знаменитостей, звезд эстрады и названия крупных корпораций. Все они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что-то иное. Он не сдавался и продолжал просматривать новости 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внезапно обнаружилась, когда он ввел запрос Ванда. В результатах поиска справа от основного списка появилось незнакомое имя. Крупнейшим акционером всё так же оставался Ван Цзяньлинь, но вторым по величине стал некий Коу Тяньхай.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Цань был уверен, что никогда раньше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тут же проснулся интерес. Он начал искать информацию по запросу Коу Тяньхай, и постепенно перед ним стала вырисовываться история его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http://bllate.org/book/20841/2100597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